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A64" w:rsidRPr="00846DBF" w:rsidRDefault="00CA4A64" w:rsidP="00CA4A64">
      <w:pP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w:t>
      </w:r>
      <w:r w:rsidRPr="00846DBF">
        <w:rPr>
          <w:rFonts w:ascii="Times New Roman" w:hAnsi="Times New Roman" w:cs="Times New Roman"/>
          <w:b/>
          <w:sz w:val="24"/>
          <w:szCs w:val="24"/>
          <w:lang w:val="sr-Cyrl-CS"/>
        </w:rPr>
        <w:t>2</w:t>
      </w:r>
      <w:r w:rsidRPr="00846DBF">
        <w:rPr>
          <w:rFonts w:ascii="Times New Roman" w:hAnsi="Times New Roman" w:cs="Times New Roman"/>
          <w:b/>
          <w:sz w:val="24"/>
          <w:szCs w:val="24"/>
          <w:lang w:val="sr-Latn-RS"/>
        </w:rPr>
        <w:t>)</w:t>
      </w:r>
      <w:r w:rsidRPr="00846DBF">
        <w:rPr>
          <w:rFonts w:ascii="Times New Roman" w:hAnsi="Times New Roman" w:cs="Times New Roman"/>
          <w:b/>
          <w:sz w:val="24"/>
          <w:szCs w:val="24"/>
          <w:lang w:val="sr-Cyrl-CS"/>
        </w:rPr>
        <w:t xml:space="preserve"> ОБРАЗАЦ СТРУКТУРЕ ПОНУЂЕНЕ ЦЕНЕ</w:t>
      </w:r>
    </w:p>
    <w:p w:rsidR="00CA4A64" w:rsidRPr="00846DBF" w:rsidRDefault="00CA4A64" w:rsidP="00CA4A64">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 xml:space="preserve">У вези са нашом понудом за набавком опреме за електронско вођење седница Скупштине општине </w:t>
      </w:r>
      <w:r w:rsidR="00905111" w:rsidRPr="00846DBF">
        <w:rPr>
          <w:rFonts w:ascii="Times New Roman" w:hAnsi="Times New Roman" w:cs="Times New Roman"/>
          <w:sz w:val="24"/>
          <w:szCs w:val="24"/>
          <w:lang w:val="sr-Cyrl-RS"/>
        </w:rPr>
        <w:t>Б</w:t>
      </w:r>
      <w:r w:rsidRPr="00846DBF">
        <w:rPr>
          <w:rFonts w:ascii="Times New Roman" w:hAnsi="Times New Roman" w:cs="Times New Roman"/>
          <w:sz w:val="24"/>
          <w:szCs w:val="24"/>
          <w:lang w:val="sr-Cyrl-RS"/>
        </w:rPr>
        <w:t>осилеград</w:t>
      </w:r>
      <w:r w:rsidRPr="00846DBF">
        <w:rPr>
          <w:rFonts w:ascii="Times New Roman" w:hAnsi="Times New Roman" w:cs="Times New Roman"/>
          <w:sz w:val="24"/>
          <w:szCs w:val="24"/>
          <w:lang w:val="sr-Cyrl-CS"/>
        </w:rPr>
        <w:t xml:space="preserve">, </w:t>
      </w:r>
      <w:r w:rsidRPr="00846DBF">
        <w:rPr>
          <w:rFonts w:ascii="Times New Roman" w:hAnsi="Times New Roman" w:cs="Times New Roman"/>
          <w:sz w:val="24"/>
          <w:szCs w:val="24"/>
          <w:lang w:val="sr-Cyrl-RS"/>
        </w:rPr>
        <w:t>дајемо структуру укупних трошкова</w:t>
      </w:r>
      <w:r w:rsidR="00D53271" w:rsidRPr="00846DBF">
        <w:rPr>
          <w:rFonts w:ascii="Times New Roman" w:hAnsi="Times New Roman" w:cs="Times New Roman"/>
          <w:sz w:val="24"/>
          <w:szCs w:val="24"/>
          <w:lang w:val="sr-Cyrl-RS"/>
        </w:rPr>
        <w:t xml:space="preserve">, у партији </w:t>
      </w:r>
      <w:r w:rsidR="004275C8">
        <w:rPr>
          <w:rFonts w:ascii="Times New Roman" w:hAnsi="Times New Roman" w:cs="Times New Roman"/>
          <w:sz w:val="24"/>
          <w:szCs w:val="24"/>
          <w:lang w:val="sr-Cyrl-RS"/>
        </w:rPr>
        <w:t>2</w:t>
      </w:r>
      <w:r w:rsidRPr="00846DBF">
        <w:rPr>
          <w:rFonts w:ascii="Times New Roman" w:hAnsi="Times New Roman" w:cs="Times New Roman"/>
          <w:sz w:val="24"/>
          <w:szCs w:val="24"/>
          <w:lang w:val="sr-Cyrl-RS"/>
        </w:rPr>
        <w:t>:</w:t>
      </w:r>
    </w:p>
    <w:p w:rsidR="00CA4A64" w:rsidRPr="00846DBF" w:rsidRDefault="00CA4A64" w:rsidP="00CA4A64">
      <w:pPr>
        <w:pStyle w:val="NoSpacing"/>
        <w:jc w:val="both"/>
        <w:rPr>
          <w:rFonts w:ascii="Times New Roman" w:hAnsi="Times New Roman" w:cs="Times New Roman"/>
          <w:sz w:val="24"/>
          <w:szCs w:val="24"/>
          <w:lang w:val="sr-Cyrl-RS"/>
        </w:rPr>
      </w:pPr>
    </w:p>
    <w:tbl>
      <w:tblPr>
        <w:tblStyle w:val="TableGrid"/>
        <w:tblW w:w="13860" w:type="dxa"/>
        <w:tblInd w:w="-342" w:type="dxa"/>
        <w:tblLayout w:type="fixed"/>
        <w:tblLook w:val="04A0" w:firstRow="1" w:lastRow="0" w:firstColumn="1" w:lastColumn="0" w:noHBand="0" w:noVBand="1"/>
      </w:tblPr>
      <w:tblGrid>
        <w:gridCol w:w="540"/>
        <w:gridCol w:w="5490"/>
        <w:gridCol w:w="720"/>
        <w:gridCol w:w="630"/>
        <w:gridCol w:w="1618"/>
        <w:gridCol w:w="1802"/>
        <w:gridCol w:w="1440"/>
        <w:gridCol w:w="1620"/>
      </w:tblGrid>
      <w:tr w:rsidR="00846DBF" w:rsidRPr="0079079D" w:rsidTr="007C0804">
        <w:trPr>
          <w:cantSplit/>
          <w:trHeight w:val="1340"/>
        </w:trPr>
        <w:tc>
          <w:tcPr>
            <w:tcW w:w="540" w:type="dxa"/>
            <w:shd w:val="clear" w:color="auto" w:fill="F2F2F2" w:themeFill="background1" w:themeFillShade="F2"/>
            <w:textDirection w:val="btLr"/>
            <w:vAlign w:val="center"/>
          </w:tcPr>
          <w:p w:rsidR="00CA4A64" w:rsidRPr="00846DBF" w:rsidRDefault="00CA4A64" w:rsidP="00CA4A64">
            <w:pPr>
              <w:pStyle w:val="NoSpacing"/>
              <w:ind w:left="113" w:right="113"/>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Р.бр.</w:t>
            </w:r>
          </w:p>
        </w:tc>
        <w:tc>
          <w:tcPr>
            <w:tcW w:w="5490" w:type="dxa"/>
            <w:shd w:val="clear" w:color="auto" w:fill="F2F2F2" w:themeFill="background1" w:themeFillShade="F2"/>
            <w:vAlign w:val="center"/>
          </w:tcPr>
          <w:p w:rsidR="00CA4A64" w:rsidRPr="00846DBF" w:rsidRDefault="00CA4A64" w:rsidP="00CA4A64">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Опис опреме</w:t>
            </w:r>
          </w:p>
        </w:tc>
        <w:tc>
          <w:tcPr>
            <w:tcW w:w="720" w:type="dxa"/>
            <w:shd w:val="clear" w:color="auto" w:fill="F2F2F2" w:themeFill="background1" w:themeFillShade="F2"/>
            <w:textDirection w:val="btLr"/>
            <w:vAlign w:val="center"/>
          </w:tcPr>
          <w:p w:rsidR="00CA4A64" w:rsidRPr="00846DBF" w:rsidRDefault="00CA4A64" w:rsidP="00CA4A64">
            <w:pPr>
              <w:pStyle w:val="NoSpacing"/>
              <w:ind w:left="113" w:right="113"/>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Јед.мере</w:t>
            </w:r>
          </w:p>
        </w:tc>
        <w:tc>
          <w:tcPr>
            <w:tcW w:w="630" w:type="dxa"/>
            <w:shd w:val="clear" w:color="auto" w:fill="F2F2F2" w:themeFill="background1" w:themeFillShade="F2"/>
            <w:textDirection w:val="btLr"/>
            <w:vAlign w:val="center"/>
          </w:tcPr>
          <w:p w:rsidR="00CA4A64" w:rsidRPr="00846DBF" w:rsidRDefault="00CA4A64" w:rsidP="00CA4A64">
            <w:pPr>
              <w:pStyle w:val="NoSpacing"/>
              <w:ind w:left="113" w:right="113"/>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Количина</w:t>
            </w:r>
          </w:p>
        </w:tc>
        <w:tc>
          <w:tcPr>
            <w:tcW w:w="1618" w:type="dxa"/>
            <w:shd w:val="clear" w:color="auto" w:fill="F2F2F2" w:themeFill="background1" w:themeFillShade="F2"/>
            <w:vAlign w:val="center"/>
          </w:tcPr>
          <w:p w:rsidR="00CA4A64" w:rsidRPr="00846DBF" w:rsidRDefault="00CA4A64" w:rsidP="00CA4A64">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Јединична цена, дин без пдв-а</w:t>
            </w:r>
          </w:p>
        </w:tc>
        <w:tc>
          <w:tcPr>
            <w:tcW w:w="1802" w:type="dxa"/>
            <w:shd w:val="clear" w:color="auto" w:fill="F2F2F2" w:themeFill="background1" w:themeFillShade="F2"/>
            <w:vAlign w:val="center"/>
          </w:tcPr>
          <w:p w:rsidR="00CA4A64" w:rsidRPr="00846DBF" w:rsidRDefault="00CA4A64" w:rsidP="00CA4A64">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Укупна цена, дин без пдв-а</w:t>
            </w:r>
          </w:p>
        </w:tc>
        <w:tc>
          <w:tcPr>
            <w:tcW w:w="1440" w:type="dxa"/>
            <w:shd w:val="clear" w:color="auto" w:fill="F2F2F2" w:themeFill="background1" w:themeFillShade="F2"/>
            <w:vAlign w:val="center"/>
          </w:tcPr>
          <w:p w:rsidR="00CA4A64" w:rsidRPr="00846DBF" w:rsidRDefault="00CA4A64" w:rsidP="007D35C5">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ПДВ,</w:t>
            </w:r>
          </w:p>
          <w:p w:rsidR="00CA4A64" w:rsidRPr="00846DBF" w:rsidRDefault="00CA4A64" w:rsidP="007D35C5">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дин</w:t>
            </w:r>
          </w:p>
        </w:tc>
        <w:tc>
          <w:tcPr>
            <w:tcW w:w="1620" w:type="dxa"/>
            <w:shd w:val="clear" w:color="auto" w:fill="F2F2F2" w:themeFill="background1" w:themeFillShade="F2"/>
          </w:tcPr>
          <w:p w:rsidR="00CA4A64" w:rsidRPr="00846DBF" w:rsidRDefault="00CA4A64" w:rsidP="00CA4A64">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Укупна цена, дин са пдв-ом</w:t>
            </w:r>
          </w:p>
        </w:tc>
      </w:tr>
      <w:tr w:rsidR="00846DBF" w:rsidRPr="00846DBF" w:rsidTr="007D35C5">
        <w:tc>
          <w:tcPr>
            <w:tcW w:w="54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I</w:t>
            </w:r>
          </w:p>
        </w:tc>
        <w:tc>
          <w:tcPr>
            <w:tcW w:w="549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II</w:t>
            </w:r>
          </w:p>
        </w:tc>
        <w:tc>
          <w:tcPr>
            <w:tcW w:w="72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III</w:t>
            </w:r>
          </w:p>
        </w:tc>
        <w:tc>
          <w:tcPr>
            <w:tcW w:w="63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IV</w:t>
            </w:r>
          </w:p>
        </w:tc>
        <w:tc>
          <w:tcPr>
            <w:tcW w:w="1618"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V</w:t>
            </w:r>
          </w:p>
        </w:tc>
        <w:tc>
          <w:tcPr>
            <w:tcW w:w="1802"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VI</w:t>
            </w:r>
          </w:p>
        </w:tc>
        <w:tc>
          <w:tcPr>
            <w:tcW w:w="144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VII</w:t>
            </w:r>
          </w:p>
        </w:tc>
        <w:tc>
          <w:tcPr>
            <w:tcW w:w="162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VIII</w:t>
            </w:r>
          </w:p>
        </w:tc>
      </w:tr>
      <w:tr w:rsidR="00846DBF" w:rsidRPr="00846DBF" w:rsidTr="007C0804">
        <w:tc>
          <w:tcPr>
            <w:tcW w:w="540" w:type="dxa"/>
          </w:tcPr>
          <w:p w:rsidR="00905111"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b/>
                <w:sz w:val="24"/>
                <w:szCs w:val="24"/>
              </w:rPr>
              <w:t>MIKRO</w:t>
            </w:r>
            <w:r w:rsidR="0018453C" w:rsidRPr="00846DBF">
              <w:rPr>
                <w:rFonts w:ascii="Times New Roman" w:hAnsi="Times New Roman" w:cs="Times New Roman"/>
                <w:b/>
                <w:sz w:val="24"/>
                <w:szCs w:val="24"/>
                <w:lang w:val="sr-Cyrl-RS"/>
              </w:rPr>
              <w:t xml:space="preserve"> </w:t>
            </w:r>
            <w:r w:rsidR="0018453C" w:rsidRPr="00846DBF">
              <w:rPr>
                <w:rFonts w:ascii="Times New Roman" w:hAnsi="Times New Roman" w:cs="Times New Roman"/>
                <w:b/>
                <w:sz w:val="24"/>
                <w:szCs w:val="24"/>
                <w:lang w:val="sr-Latn-RS"/>
              </w:rPr>
              <w:t>t</w:t>
            </w:r>
            <w:proofErr w:type="spellStart"/>
            <w:r w:rsidRPr="00846DBF">
              <w:rPr>
                <w:rFonts w:ascii="Times New Roman" w:hAnsi="Times New Roman" w:cs="Times New Roman"/>
                <w:b/>
                <w:sz w:val="24"/>
                <w:szCs w:val="24"/>
              </w:rPr>
              <w:t>ik</w:t>
            </w:r>
            <w:proofErr w:type="spellEnd"/>
            <w:r w:rsidRPr="00846DBF">
              <w:rPr>
                <w:rFonts w:ascii="Times New Roman" w:hAnsi="Times New Roman" w:cs="Times New Roman"/>
                <w:b/>
                <w:sz w:val="24"/>
                <w:szCs w:val="24"/>
              </w:rPr>
              <w:t xml:space="preserve"> CRS125</w:t>
            </w:r>
            <w:r w:rsidRPr="00846DBF">
              <w:rPr>
                <w:rFonts w:ascii="Times New Roman" w:hAnsi="Times New Roman" w:cs="Times New Roman"/>
                <w:sz w:val="24"/>
                <w:szCs w:val="24"/>
              </w:rPr>
              <w:t xml:space="preserve">-24G-1S-2HnD-IN L3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odgovarajući</w:t>
            </w:r>
            <w:proofErr w:type="spellEnd"/>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Details</w:t>
            </w:r>
            <w:r w:rsidRPr="00846DBF">
              <w:rPr>
                <w:rFonts w:ascii="Times New Roman" w:hAnsi="Times New Roman" w:cs="Times New Roman"/>
                <w:sz w:val="24"/>
                <w:szCs w:val="24"/>
              </w:rPr>
              <w:tab/>
              <w:t>Product code: CRS125-24G-1S-2HnD-IN</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Architecture: MIPSBE</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CPU: AR9344</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CPU core count: 1</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CPU nominal frequency: 600 MHz</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Dimensions: 285x145x45mm</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License level: 5</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 xml:space="preserve">Operating System: </w:t>
            </w:r>
            <w:proofErr w:type="spellStart"/>
            <w:r w:rsidRPr="00846DBF">
              <w:rPr>
                <w:rFonts w:ascii="Times New Roman" w:hAnsi="Times New Roman" w:cs="Times New Roman"/>
                <w:sz w:val="24"/>
                <w:szCs w:val="24"/>
              </w:rPr>
              <w:t>RouterOS</w:t>
            </w:r>
            <w:proofErr w:type="spellEnd"/>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Size of RAM: 128 MB</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Storage size: 128 MB</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Storage type: NAND</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Tested ambient temperature: -35C to +65C</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Powering</w:t>
            </w:r>
            <w:r w:rsidRPr="00846DBF">
              <w:rPr>
                <w:rFonts w:ascii="Times New Roman" w:hAnsi="Times New Roman" w:cs="Times New Roman"/>
                <w:sz w:val="24"/>
                <w:szCs w:val="24"/>
              </w:rPr>
              <w:tab/>
              <w:t>Max Power consumption: 19W</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PoE</w:t>
            </w:r>
            <w:proofErr w:type="spellEnd"/>
            <w:r w:rsidRPr="00846DBF">
              <w:rPr>
                <w:rFonts w:ascii="Times New Roman" w:hAnsi="Times New Roman" w:cs="Times New Roman"/>
                <w:sz w:val="24"/>
                <w:szCs w:val="24"/>
              </w:rPr>
              <w:t xml:space="preserve"> in: Passive </w:t>
            </w:r>
            <w:proofErr w:type="spellStart"/>
            <w:r w:rsidRPr="00846DBF">
              <w:rPr>
                <w:rFonts w:ascii="Times New Roman" w:hAnsi="Times New Roman" w:cs="Times New Roman"/>
                <w:sz w:val="24"/>
                <w:szCs w:val="24"/>
              </w:rPr>
              <w:t>PoE</w:t>
            </w:r>
            <w:proofErr w:type="spellEnd"/>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PoE</w:t>
            </w:r>
            <w:proofErr w:type="spellEnd"/>
            <w:r w:rsidRPr="00846DBF">
              <w:rPr>
                <w:rFonts w:ascii="Times New Roman" w:hAnsi="Times New Roman" w:cs="Times New Roman"/>
                <w:sz w:val="24"/>
                <w:szCs w:val="24"/>
              </w:rPr>
              <w:t xml:space="preserve"> in input Voltage: 8-28 V</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 xml:space="preserve">Number of DC inputs: 2 (DC jack, </w:t>
            </w:r>
            <w:proofErr w:type="spellStart"/>
            <w:r w:rsidRPr="00846DBF">
              <w:rPr>
                <w:rFonts w:ascii="Times New Roman" w:hAnsi="Times New Roman" w:cs="Times New Roman"/>
                <w:sz w:val="24"/>
                <w:szCs w:val="24"/>
              </w:rPr>
              <w:t>PoE</w:t>
            </w:r>
            <w:proofErr w:type="spellEnd"/>
            <w:r w:rsidRPr="00846DBF">
              <w:rPr>
                <w:rFonts w:ascii="Times New Roman" w:hAnsi="Times New Roman" w:cs="Times New Roman"/>
                <w:sz w:val="24"/>
                <w:szCs w:val="24"/>
              </w:rPr>
              <w:t>-IN)</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DC jack input Voltage: 8-28 V</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Wireless</w:t>
            </w:r>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Wireless</w:t>
            </w:r>
            <w:proofErr w:type="spellEnd"/>
            <w:r w:rsidRPr="00846DBF">
              <w:rPr>
                <w:rFonts w:ascii="Times New Roman" w:hAnsi="Times New Roman" w:cs="Times New Roman"/>
                <w:sz w:val="24"/>
                <w:szCs w:val="24"/>
              </w:rPr>
              <w:t xml:space="preserve"> 2.4 GHz number of chains: 2</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Wireless 2.4 GHz standards: 802.11b/g/n</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 xml:space="preserve">Antenna gain </w:t>
            </w:r>
            <w:proofErr w:type="spellStart"/>
            <w:r w:rsidRPr="00846DBF">
              <w:rPr>
                <w:rFonts w:ascii="Times New Roman" w:hAnsi="Times New Roman" w:cs="Times New Roman"/>
                <w:sz w:val="24"/>
                <w:szCs w:val="24"/>
              </w:rPr>
              <w:t>dBi</w:t>
            </w:r>
            <w:proofErr w:type="spellEnd"/>
            <w:r w:rsidRPr="00846DBF">
              <w:rPr>
                <w:rFonts w:ascii="Times New Roman" w:hAnsi="Times New Roman" w:cs="Times New Roman"/>
                <w:sz w:val="24"/>
                <w:szCs w:val="24"/>
              </w:rPr>
              <w:t xml:space="preserve"> for 2.4 GHz: 4</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Wireless 2.4 GHz chip model: AR9344</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Ethernet</w:t>
            </w:r>
            <w:r w:rsidRPr="00846DBF">
              <w:rPr>
                <w:rFonts w:ascii="Times New Roman" w:hAnsi="Times New Roman" w:cs="Times New Roman"/>
                <w:sz w:val="24"/>
                <w:szCs w:val="24"/>
              </w:rPr>
              <w:tab/>
              <w:t>10/100/1000 Ethernet ports: 24</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lastRenderedPageBreak/>
              <w:t>Fiber</w:t>
            </w:r>
            <w:r w:rsidRPr="00846DBF">
              <w:rPr>
                <w:rFonts w:ascii="Times New Roman" w:hAnsi="Times New Roman" w:cs="Times New Roman"/>
                <w:sz w:val="24"/>
                <w:szCs w:val="24"/>
              </w:rPr>
              <w:tab/>
              <w:t>SFP DDMI: Yes</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SFP ports: 1</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Peripherals</w:t>
            </w:r>
            <w:r w:rsidRPr="00846DBF">
              <w:rPr>
                <w:rFonts w:ascii="Times New Roman" w:hAnsi="Times New Roman" w:cs="Times New Roman"/>
                <w:sz w:val="24"/>
                <w:szCs w:val="24"/>
              </w:rPr>
              <w:tab/>
              <w:t>RJ45 Serial Port</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Number of USB ports: 1</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USB Power Reset: Yes</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 xml:space="preserve">USB slot type: </w:t>
            </w:r>
            <w:proofErr w:type="spellStart"/>
            <w:r w:rsidRPr="00846DBF">
              <w:rPr>
                <w:rFonts w:ascii="Times New Roman" w:hAnsi="Times New Roman" w:cs="Times New Roman"/>
                <w:sz w:val="24"/>
                <w:szCs w:val="24"/>
              </w:rPr>
              <w:t>microUSB</w:t>
            </w:r>
            <w:proofErr w:type="spellEnd"/>
            <w:r w:rsidRPr="00846DBF">
              <w:rPr>
                <w:rFonts w:ascii="Times New Roman" w:hAnsi="Times New Roman" w:cs="Times New Roman"/>
                <w:sz w:val="24"/>
                <w:szCs w:val="24"/>
              </w:rPr>
              <w:t xml:space="preserve"> type AB</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Max USB current (A): 1</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Other</w:t>
            </w:r>
            <w:r w:rsidRPr="00846DBF">
              <w:rPr>
                <w:rFonts w:ascii="Times New Roman" w:hAnsi="Times New Roman" w:cs="Times New Roman"/>
                <w:sz w:val="24"/>
                <w:szCs w:val="24"/>
              </w:rPr>
              <w:tab/>
              <w:t>PCB temperature monitor: Yes</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Voltage Monitor: Yes</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Wireless Specifications</w:t>
            </w:r>
            <w:r w:rsidRPr="00846DBF">
              <w:rPr>
                <w:rFonts w:ascii="Times New Roman" w:hAnsi="Times New Roman" w:cs="Times New Roman"/>
                <w:sz w:val="24"/>
                <w:szCs w:val="24"/>
              </w:rPr>
              <w:tab/>
              <w:t>2.4 GHz: 1MBit/s,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29, Receive Sensitivity: -97</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11MBit/s,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28, Receive Sensitivity: -90</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6MBit/s,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30, Receive Sensitivity: -96</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54MBit/s,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25 Receive Sensitivity: -76</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MCS0,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30, Receive Sensitivity: -96</w:t>
            </w:r>
          </w:p>
          <w:p w:rsidR="00905111"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MCS7,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23 Receive Sensitivity: -73</w:t>
            </w:r>
          </w:p>
        </w:tc>
        <w:tc>
          <w:tcPr>
            <w:tcW w:w="720" w:type="dxa"/>
          </w:tcPr>
          <w:p w:rsidR="00905111" w:rsidRPr="00846DBF" w:rsidRDefault="00905111"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905111" w:rsidRPr="00846DBF" w:rsidRDefault="00905111"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p>
        </w:tc>
        <w:tc>
          <w:tcPr>
            <w:tcW w:w="1618"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802"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440"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620" w:type="dxa"/>
          </w:tcPr>
          <w:p w:rsidR="00905111" w:rsidRPr="00846DBF" w:rsidRDefault="00905111"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905111" w:rsidRPr="00846DBF" w:rsidRDefault="000F0F1F"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2</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CANON Kamkorder</w:t>
            </w:r>
            <w:r w:rsidRPr="00846DBF">
              <w:rPr>
                <w:rFonts w:ascii="Times New Roman" w:hAnsi="Times New Roman" w:cs="Times New Roman"/>
                <w:sz w:val="24"/>
                <w:szCs w:val="24"/>
                <w:lang w:val="sr-Latn-RS"/>
              </w:rPr>
              <w:t xml:space="preserve"> Legria HF G50 ili odgovarajući</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SENZOR :</w:t>
            </w:r>
            <w:r w:rsidRPr="00846DBF">
              <w:rPr>
                <w:rFonts w:ascii="Times New Roman" w:hAnsi="Times New Roman" w:cs="Times New Roman"/>
                <w:sz w:val="24"/>
                <w:szCs w:val="24"/>
                <w:lang w:val="sr-Latn-RS"/>
              </w:rPr>
              <w:tab/>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Tip senzora</w:t>
            </w:r>
            <w:r w:rsidRPr="00846DBF">
              <w:rPr>
                <w:rFonts w:ascii="Times New Roman" w:hAnsi="Times New Roman" w:cs="Times New Roman"/>
                <w:sz w:val="24"/>
                <w:szCs w:val="24"/>
                <w:lang w:val="sr-Latn-RS"/>
              </w:rPr>
              <w:tab/>
              <w:t>CMOS</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Opis senzora</w:t>
            </w:r>
            <w:r w:rsidRPr="00846DBF">
              <w:rPr>
                <w:rFonts w:ascii="Times New Roman" w:hAnsi="Times New Roman" w:cs="Times New Roman"/>
                <w:sz w:val="24"/>
                <w:szCs w:val="24"/>
                <w:lang w:val="sr-Latn-RS"/>
              </w:rPr>
              <w:tab/>
              <w:t>1/2.3" UHD 4K CMOS senzor i DIGIC DV 6 procesor slike za snimanje do UHD 4K30 video rezolucije</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Ukupan broj piksela</w:t>
            </w:r>
            <w:r w:rsidRPr="00846DBF">
              <w:rPr>
                <w:rFonts w:ascii="Times New Roman" w:hAnsi="Times New Roman" w:cs="Times New Roman"/>
                <w:sz w:val="24"/>
                <w:szCs w:val="24"/>
                <w:lang w:val="sr-Latn-RS"/>
              </w:rPr>
              <w:tab/>
              <w:t>21.14 MP</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Efektivni pikseli</w:t>
            </w:r>
            <w:r w:rsidRPr="00846DBF">
              <w:rPr>
                <w:rFonts w:ascii="Times New Roman" w:hAnsi="Times New Roman" w:cs="Times New Roman"/>
                <w:sz w:val="24"/>
                <w:szCs w:val="24"/>
                <w:lang w:val="sr-Latn-RS"/>
              </w:rPr>
              <w:tab/>
              <w:t>Oko 8.29MP (3840x2160)</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OBJEKTIV :</w:t>
            </w:r>
            <w:r w:rsidRPr="00846DBF">
              <w:rPr>
                <w:rFonts w:ascii="Times New Roman" w:hAnsi="Times New Roman" w:cs="Times New Roman"/>
                <w:sz w:val="24"/>
                <w:szCs w:val="24"/>
                <w:lang w:val="sr-Latn-RS"/>
              </w:rPr>
              <w:tab/>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F-broj (maks. otvor blende)</w:t>
            </w:r>
            <w:r w:rsidRPr="00846DBF">
              <w:rPr>
                <w:rFonts w:ascii="Times New Roman" w:hAnsi="Times New Roman" w:cs="Times New Roman"/>
                <w:sz w:val="24"/>
                <w:szCs w:val="24"/>
                <w:lang w:val="sr-Latn-RS"/>
              </w:rPr>
              <w:tab/>
              <w:t>f1.8 - f2.8</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Žižna Daljina</w:t>
            </w:r>
            <w:r w:rsidRPr="00846DBF">
              <w:rPr>
                <w:rFonts w:ascii="Times New Roman" w:hAnsi="Times New Roman" w:cs="Times New Roman"/>
                <w:sz w:val="24"/>
                <w:szCs w:val="24"/>
                <w:lang w:val="sr-Latn-RS"/>
              </w:rPr>
              <w:tab/>
              <w:t>3.67 - 73.4 mm</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Min. razdaljina za fokusiranje</w:t>
            </w:r>
            <w:r w:rsidRPr="00846DBF">
              <w:rPr>
                <w:rFonts w:ascii="Times New Roman" w:hAnsi="Times New Roman" w:cs="Times New Roman"/>
                <w:sz w:val="24"/>
                <w:szCs w:val="24"/>
                <w:lang w:val="sr-Latn-RS"/>
              </w:rPr>
              <w:tab/>
              <w:t>10 mm na najširem uglu</w:t>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Stabilizator</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slike</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Optička</w:t>
            </w:r>
            <w:proofErr w:type="spellEnd"/>
            <w:r w:rsidRPr="00846DBF">
              <w:rPr>
                <w:rFonts w:ascii="Times New Roman" w:hAnsi="Times New Roman" w:cs="Times New Roman"/>
                <w:sz w:val="24"/>
                <w:szCs w:val="24"/>
              </w:rPr>
              <w:t xml:space="preserve"> &amp; </w:t>
            </w:r>
            <w:proofErr w:type="spellStart"/>
            <w:r w:rsidRPr="00846DBF">
              <w:rPr>
                <w:rFonts w:ascii="Times New Roman" w:hAnsi="Times New Roman" w:cs="Times New Roman"/>
                <w:sz w:val="24"/>
                <w:szCs w:val="24"/>
              </w:rPr>
              <w:t>digitalna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stabilizacija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slike</w:t>
            </w:r>
            <w:proofErr w:type="spellEnd"/>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lastRenderedPageBreak/>
              <w:t>ZOOM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Optički zoom</w:t>
            </w:r>
            <w:r w:rsidRPr="00846DBF">
              <w:rPr>
                <w:rFonts w:ascii="Times New Roman" w:hAnsi="Times New Roman" w:cs="Times New Roman"/>
                <w:sz w:val="24"/>
                <w:szCs w:val="24"/>
                <w:lang w:val="de-DE"/>
              </w:rPr>
              <w:tab/>
              <w:t>20x</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Digitalni zoom</w:t>
            </w:r>
            <w:r w:rsidRPr="00846DBF">
              <w:rPr>
                <w:rFonts w:ascii="Times New Roman" w:hAnsi="Times New Roman" w:cs="Times New Roman"/>
                <w:sz w:val="24"/>
                <w:szCs w:val="24"/>
                <w:lang w:val="de-DE"/>
              </w:rPr>
              <w:tab/>
              <w:t>400x</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EKRAN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Veličina ekrana</w:t>
            </w:r>
            <w:r w:rsidRPr="00846DBF">
              <w:rPr>
                <w:rFonts w:ascii="Times New Roman" w:hAnsi="Times New Roman" w:cs="Times New Roman"/>
                <w:sz w:val="24"/>
                <w:szCs w:val="24"/>
                <w:lang w:val="de-DE"/>
              </w:rPr>
              <w:tab/>
              <w:t>3" (7.66 cm)</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Tip ekrana</w:t>
            </w:r>
            <w:r w:rsidRPr="00846DBF">
              <w:rPr>
                <w:rFonts w:ascii="Times New Roman" w:hAnsi="Times New Roman" w:cs="Times New Roman"/>
                <w:sz w:val="24"/>
                <w:szCs w:val="24"/>
                <w:lang w:val="de-DE"/>
              </w:rPr>
              <w:tab/>
              <w:t>- LCD</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Broj tačaka</w:t>
            </w:r>
            <w:r w:rsidRPr="00846DBF">
              <w:rPr>
                <w:rFonts w:ascii="Times New Roman" w:hAnsi="Times New Roman" w:cs="Times New Roman"/>
                <w:sz w:val="24"/>
                <w:szCs w:val="24"/>
                <w:lang w:val="de-DE"/>
              </w:rPr>
              <w:tab/>
              <w:t>460</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Ekran osetljiv na dodir</w:t>
            </w:r>
            <w:r w:rsidRPr="00846DBF">
              <w:rPr>
                <w:rFonts w:ascii="Times New Roman" w:hAnsi="Times New Roman" w:cs="Times New Roman"/>
                <w:sz w:val="24"/>
                <w:szCs w:val="24"/>
                <w:lang w:val="de-DE"/>
              </w:rPr>
              <w:tab/>
              <w:t>Da</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TRAŽILO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Tip </w:t>
            </w:r>
            <w:proofErr w:type="spellStart"/>
            <w:r w:rsidRPr="00846DBF">
              <w:rPr>
                <w:rFonts w:ascii="Times New Roman" w:hAnsi="Times New Roman" w:cs="Times New Roman"/>
                <w:sz w:val="24"/>
                <w:szCs w:val="24"/>
              </w:rPr>
              <w:t>tražila</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Veličina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ekrana</w:t>
            </w:r>
            <w:proofErr w:type="spellEnd"/>
            <w:r w:rsidRPr="00846DBF">
              <w:rPr>
                <w:rFonts w:ascii="Times New Roman" w:hAnsi="Times New Roman" w:cs="Times New Roman"/>
                <w:sz w:val="24"/>
                <w:szCs w:val="24"/>
              </w:rPr>
              <w:t xml:space="preserve">: 0.61 cm Full Display </w:t>
            </w:r>
            <w:proofErr w:type="spellStart"/>
            <w:r w:rsidRPr="00846DBF">
              <w:rPr>
                <w:rFonts w:ascii="Times New Roman" w:hAnsi="Times New Roman" w:cs="Times New Roman"/>
                <w:sz w:val="24"/>
                <w:szCs w:val="24"/>
              </w:rPr>
              <w:t>Piksela</w:t>
            </w:r>
            <w:proofErr w:type="spellEnd"/>
            <w:r w:rsidRPr="00846DBF">
              <w:rPr>
                <w:rFonts w:ascii="Times New Roman" w:hAnsi="Times New Roman" w:cs="Times New Roman"/>
                <w:sz w:val="24"/>
                <w:szCs w:val="24"/>
              </w:rPr>
              <w:t xml:space="preserve">: 1.56 million </w:t>
            </w:r>
            <w:proofErr w:type="spellStart"/>
            <w:r w:rsidRPr="00846DBF">
              <w:rPr>
                <w:rFonts w:ascii="Times New Roman" w:hAnsi="Times New Roman" w:cs="Times New Roman"/>
                <w:sz w:val="24"/>
                <w:szCs w:val="24"/>
              </w:rPr>
              <w:t>tačaka</w:t>
            </w:r>
            <w:proofErr w:type="spellEnd"/>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PROCESOR SLIKE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Tip </w:t>
            </w:r>
            <w:proofErr w:type="spellStart"/>
            <w:r w:rsidRPr="00846DBF">
              <w:rPr>
                <w:rFonts w:ascii="Times New Roman" w:hAnsi="Times New Roman" w:cs="Times New Roman"/>
                <w:sz w:val="24"/>
                <w:szCs w:val="24"/>
              </w:rPr>
              <w:t>procesora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slike</w:t>
            </w:r>
            <w:proofErr w:type="spellEnd"/>
            <w:r w:rsidRPr="00846DBF">
              <w:rPr>
                <w:rFonts w:ascii="Times New Roman" w:hAnsi="Times New Roman" w:cs="Times New Roman"/>
                <w:sz w:val="24"/>
                <w:szCs w:val="24"/>
              </w:rPr>
              <w:tab/>
              <w:t>DIGIC DV 6</w:t>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Funkcije</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Detekcija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lica</w:t>
            </w:r>
            <w:proofErr w:type="spellEnd"/>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Minimalno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osvetljenje</w:t>
            </w:r>
            <w:proofErr w:type="spellEnd"/>
            <w:r w:rsidRPr="00846DBF">
              <w:rPr>
                <w:rFonts w:ascii="Times New Roman" w:hAnsi="Times New Roman" w:cs="Times New Roman"/>
                <w:sz w:val="24"/>
                <w:szCs w:val="24"/>
              </w:rPr>
              <w:tab/>
              <w:t xml:space="preserve">- 4.2 lux </w:t>
            </w:r>
            <w:proofErr w:type="spellStart"/>
            <w:r w:rsidRPr="00846DBF">
              <w:rPr>
                <w:rFonts w:ascii="Times New Roman" w:hAnsi="Times New Roman" w:cs="Times New Roman"/>
                <w:sz w:val="24"/>
                <w:szCs w:val="24"/>
              </w:rPr>
              <w:t>minimalno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osvetljenje</w:t>
            </w:r>
            <w:proofErr w:type="spellEnd"/>
            <w:r w:rsidRPr="00846DBF">
              <w:rPr>
                <w:rFonts w:ascii="Times New Roman" w:hAnsi="Times New Roman" w:cs="Times New Roman"/>
                <w:sz w:val="24"/>
                <w:szCs w:val="24"/>
              </w:rPr>
              <w:t xml:space="preserve"> - </w:t>
            </w:r>
            <w:proofErr w:type="spellStart"/>
            <w:r w:rsidRPr="00846DBF">
              <w:rPr>
                <w:rFonts w:ascii="Times New Roman" w:hAnsi="Times New Roman" w:cs="Times New Roman"/>
                <w:sz w:val="24"/>
                <w:szCs w:val="24"/>
              </w:rPr>
              <w:t>Noćni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režim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smanjena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svetlost</w:t>
            </w:r>
            <w:proofErr w:type="spellEnd"/>
            <w:r w:rsidRPr="00846DBF">
              <w:rPr>
                <w:rFonts w:ascii="Times New Roman" w:hAnsi="Times New Roman" w:cs="Times New Roman"/>
                <w:sz w:val="24"/>
                <w:szCs w:val="24"/>
              </w:rPr>
              <w:t xml:space="preserve"> 0.3lux</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FOKUS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Tip </w:t>
            </w:r>
            <w:proofErr w:type="spellStart"/>
            <w:r w:rsidRPr="00846DBF">
              <w:rPr>
                <w:rFonts w:ascii="Times New Roman" w:hAnsi="Times New Roman" w:cs="Times New Roman"/>
                <w:sz w:val="24"/>
                <w:szCs w:val="24"/>
              </w:rPr>
              <w:t>fokusa</w:t>
            </w:r>
            <w:proofErr w:type="spellEnd"/>
            <w:r w:rsidRPr="00846DBF">
              <w:rPr>
                <w:rFonts w:ascii="Times New Roman" w:hAnsi="Times New Roman" w:cs="Times New Roman"/>
                <w:sz w:val="24"/>
                <w:szCs w:val="24"/>
              </w:rPr>
              <w:tab/>
              <w:t xml:space="preserve">- </w:t>
            </w:r>
            <w:proofErr w:type="spellStart"/>
            <w:r w:rsidRPr="00846DBF">
              <w:rPr>
                <w:rFonts w:ascii="Times New Roman" w:hAnsi="Times New Roman" w:cs="Times New Roman"/>
                <w:sz w:val="24"/>
                <w:szCs w:val="24"/>
              </w:rPr>
              <w:t>Automatski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fokus</w:t>
            </w:r>
            <w:proofErr w:type="spellEnd"/>
            <w:r w:rsidRPr="00846DBF">
              <w:rPr>
                <w:rFonts w:ascii="Times New Roman" w:hAnsi="Times New Roman" w:cs="Times New Roman"/>
                <w:sz w:val="24"/>
                <w:szCs w:val="24"/>
              </w:rPr>
              <w:t xml:space="preserve"> - </w:t>
            </w:r>
            <w:proofErr w:type="spellStart"/>
            <w:r w:rsidRPr="00846DBF">
              <w:rPr>
                <w:rFonts w:ascii="Times New Roman" w:hAnsi="Times New Roman" w:cs="Times New Roman"/>
                <w:sz w:val="24"/>
                <w:szCs w:val="24"/>
              </w:rPr>
              <w:t>Manuelni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fokus</w:t>
            </w:r>
            <w:proofErr w:type="spellEnd"/>
            <w:r w:rsidRPr="00846DBF">
              <w:rPr>
                <w:rFonts w:ascii="Times New Roman" w:hAnsi="Times New Roman" w:cs="Times New Roman"/>
                <w:sz w:val="24"/>
                <w:szCs w:val="24"/>
              </w:rPr>
              <w:t xml:space="preserve"> - Hybrid autofocus and normal autofocus Auto </w:t>
            </w:r>
            <w:proofErr w:type="spellStart"/>
            <w:r w:rsidRPr="00846DBF">
              <w:rPr>
                <w:rFonts w:ascii="Times New Roman" w:hAnsi="Times New Roman" w:cs="Times New Roman"/>
                <w:sz w:val="24"/>
                <w:szCs w:val="24"/>
              </w:rPr>
              <w:t>sistem</w:t>
            </w:r>
            <w:proofErr w:type="spellEnd"/>
            <w:r w:rsidRPr="00846DBF">
              <w:rPr>
                <w:rFonts w:ascii="Times New Roman" w:hAnsi="Times New Roman" w:cs="Times New Roman"/>
                <w:sz w:val="24"/>
                <w:szCs w:val="24"/>
              </w:rPr>
              <w:t xml:space="preserve"> - Face-detection autofocus - Face autofocus only - Instant autofocus - Medium autofocus Manual: - Lens ring - Touch-screen LCD - Preset Focusing - Focusing manual focus - Focus magnification</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BALANS BELE BOJE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Režimi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balansa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bele</w:t>
            </w:r>
            <w:proofErr w:type="spellEnd"/>
            <w:r w:rsidRPr="00846DBF">
              <w:rPr>
                <w:rFonts w:ascii="Times New Roman" w:hAnsi="Times New Roman" w:cs="Times New Roman"/>
                <w:sz w:val="24"/>
                <w:szCs w:val="24"/>
              </w:rPr>
              <w:tab/>
              <w:t xml:space="preserve">Set 1, Set 2, Daylight, Shade, Cloudy, Tungsten, Fluorescent, Fluorescent H, </w:t>
            </w:r>
            <w:proofErr w:type="spellStart"/>
            <w:r w:rsidRPr="00846DBF">
              <w:rPr>
                <w:rFonts w:ascii="Times New Roman" w:hAnsi="Times New Roman" w:cs="Times New Roman"/>
                <w:sz w:val="24"/>
                <w:szCs w:val="24"/>
              </w:rPr>
              <w:t>Colour</w:t>
            </w:r>
            <w:proofErr w:type="spellEnd"/>
            <w:r w:rsidRPr="00846DBF">
              <w:rPr>
                <w:rFonts w:ascii="Times New Roman" w:hAnsi="Times New Roman" w:cs="Times New Roman"/>
                <w:sz w:val="24"/>
                <w:szCs w:val="24"/>
              </w:rPr>
              <w:t xml:space="preserve"> Temperature Auto </w:t>
            </w:r>
            <w:proofErr w:type="spellStart"/>
            <w:r w:rsidRPr="00846DBF">
              <w:rPr>
                <w:rFonts w:ascii="Times New Roman" w:hAnsi="Times New Roman" w:cs="Times New Roman"/>
                <w:sz w:val="24"/>
                <w:szCs w:val="24"/>
              </w:rPr>
              <w:t>podešavanje</w:t>
            </w:r>
            <w:proofErr w:type="spellEnd"/>
            <w:r w:rsidRPr="00846DBF">
              <w:rPr>
                <w:rFonts w:ascii="Times New Roman" w:hAnsi="Times New Roman" w:cs="Times New Roman"/>
                <w:sz w:val="24"/>
                <w:szCs w:val="24"/>
              </w:rPr>
              <w:t>: 2.800K do 8.000K</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VIDEO ZAPIS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Video </w:t>
            </w:r>
            <w:proofErr w:type="spellStart"/>
            <w:r w:rsidRPr="00846DBF">
              <w:rPr>
                <w:rFonts w:ascii="Times New Roman" w:hAnsi="Times New Roman" w:cs="Times New Roman"/>
                <w:sz w:val="24"/>
                <w:szCs w:val="24"/>
              </w:rPr>
              <w:t>rezolucija</w:t>
            </w:r>
            <w:proofErr w:type="spellEnd"/>
            <w:r w:rsidRPr="00846DBF">
              <w:rPr>
                <w:rFonts w:ascii="Times New Roman" w:hAnsi="Times New Roman" w:cs="Times New Roman"/>
                <w:sz w:val="24"/>
                <w:szCs w:val="24"/>
              </w:rPr>
              <w:tab/>
              <w:t xml:space="preserve">MP4 mod </w:t>
            </w:r>
            <w:proofErr w:type="spellStart"/>
            <w:r w:rsidRPr="00846DBF">
              <w:rPr>
                <w:rFonts w:ascii="Times New Roman" w:hAnsi="Times New Roman" w:cs="Times New Roman"/>
                <w:sz w:val="24"/>
                <w:szCs w:val="24"/>
              </w:rPr>
              <w:t>snimanja</w:t>
            </w:r>
            <w:proofErr w:type="spellEnd"/>
            <w:r w:rsidRPr="00846DBF">
              <w:rPr>
                <w:rFonts w:ascii="Times New Roman" w:hAnsi="Times New Roman" w:cs="Times New Roman"/>
                <w:sz w:val="24"/>
                <w:szCs w:val="24"/>
              </w:rPr>
              <w:t>: - 3840 × 2160 25p 150 Mbit/s - 1920 × 1080 50p 35 Mbit/s - 1920 × 1080 25p 35 Mbit/s, 17 Mbit/s - Dual / Recording Relay - Idle and Time Recording - Multidirectional</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Format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snimanje</w:t>
            </w:r>
            <w:proofErr w:type="spellEnd"/>
            <w:r w:rsidRPr="00846DBF">
              <w:rPr>
                <w:rFonts w:ascii="Times New Roman" w:hAnsi="Times New Roman" w:cs="Times New Roman"/>
                <w:sz w:val="24"/>
                <w:szCs w:val="24"/>
              </w:rPr>
              <w:tab/>
              <w:t xml:space="preserve">- </w:t>
            </w:r>
            <w:proofErr w:type="spellStart"/>
            <w:r w:rsidRPr="00846DBF">
              <w:rPr>
                <w:rFonts w:ascii="Times New Roman" w:hAnsi="Times New Roman" w:cs="Times New Roman"/>
                <w:sz w:val="24"/>
                <w:szCs w:val="24"/>
              </w:rPr>
              <w:t>Sistem</w:t>
            </w:r>
            <w:proofErr w:type="spellEnd"/>
            <w:r w:rsidRPr="00846DBF">
              <w:rPr>
                <w:rFonts w:ascii="Times New Roman" w:hAnsi="Times New Roman" w:cs="Times New Roman"/>
                <w:sz w:val="24"/>
                <w:szCs w:val="24"/>
              </w:rPr>
              <w:t xml:space="preserve">: NTSC - 3840 x 2160p at 30 fps (MP4 via H.264/AVC) - 1920 x 1080p at 60 </w:t>
            </w:r>
            <w:r w:rsidRPr="00846DBF">
              <w:rPr>
                <w:rFonts w:ascii="Times New Roman" w:hAnsi="Times New Roman" w:cs="Times New Roman"/>
                <w:sz w:val="24"/>
                <w:szCs w:val="24"/>
              </w:rPr>
              <w:lastRenderedPageBreak/>
              <w:t>fps (35 Mb/s MP4 via H.264/AVC) - 1280 x 720p at 60 fps (MP4 via H.264/AVC) - Aspect ratio: 16:9</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FOTOGRAFISANJE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Veličina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slike</w:t>
            </w:r>
            <w:proofErr w:type="spellEnd"/>
            <w:r w:rsidRPr="00846DBF">
              <w:rPr>
                <w:rFonts w:ascii="Times New Roman" w:hAnsi="Times New Roman" w:cs="Times New Roman"/>
                <w:sz w:val="24"/>
                <w:szCs w:val="24"/>
              </w:rPr>
              <w:tab/>
              <w:t>-10368000</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AUDIO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Audio </w:t>
            </w:r>
            <w:proofErr w:type="spellStart"/>
            <w:r w:rsidRPr="00846DBF">
              <w:rPr>
                <w:rFonts w:ascii="Times New Roman" w:hAnsi="Times New Roman" w:cs="Times New Roman"/>
                <w:sz w:val="24"/>
                <w:szCs w:val="24"/>
              </w:rPr>
              <w:t>sistem</w:t>
            </w:r>
            <w:proofErr w:type="spellEnd"/>
            <w:r w:rsidRPr="00846DBF">
              <w:rPr>
                <w:rFonts w:ascii="Times New Roman" w:hAnsi="Times New Roman" w:cs="Times New Roman"/>
                <w:sz w:val="24"/>
                <w:szCs w:val="24"/>
              </w:rPr>
              <w:tab/>
              <w:t xml:space="preserve">- </w:t>
            </w:r>
            <w:proofErr w:type="spellStart"/>
            <w:r w:rsidRPr="00846DBF">
              <w:rPr>
                <w:rFonts w:ascii="Times New Roman" w:hAnsi="Times New Roman" w:cs="Times New Roman"/>
                <w:sz w:val="24"/>
                <w:szCs w:val="24"/>
              </w:rPr>
              <w:t>Ugrađen</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mikrofon</w:t>
            </w:r>
            <w:proofErr w:type="spellEnd"/>
            <w:r w:rsidRPr="00846DBF">
              <w:rPr>
                <w:rFonts w:ascii="Times New Roman" w:hAnsi="Times New Roman" w:cs="Times New Roman"/>
                <w:sz w:val="24"/>
                <w:szCs w:val="24"/>
              </w:rPr>
              <w:t xml:space="preserve"> - 2 </w:t>
            </w:r>
            <w:proofErr w:type="spellStart"/>
            <w:r w:rsidRPr="00846DBF">
              <w:rPr>
                <w:rFonts w:ascii="Times New Roman" w:hAnsi="Times New Roman" w:cs="Times New Roman"/>
                <w:sz w:val="24"/>
                <w:szCs w:val="24"/>
              </w:rPr>
              <w:t>kanalni</w:t>
            </w:r>
            <w:proofErr w:type="spellEnd"/>
            <w:r w:rsidRPr="00846DBF">
              <w:rPr>
                <w:rFonts w:ascii="Times New Roman" w:hAnsi="Times New Roman" w:cs="Times New Roman"/>
                <w:sz w:val="24"/>
                <w:szCs w:val="24"/>
              </w:rPr>
              <w:t xml:space="preserve"> stereo - Audio AAC - Audio </w:t>
            </w:r>
            <w:proofErr w:type="spellStart"/>
            <w:r w:rsidRPr="00846DBF">
              <w:rPr>
                <w:rFonts w:ascii="Times New Roman" w:hAnsi="Times New Roman" w:cs="Times New Roman"/>
                <w:sz w:val="24"/>
                <w:szCs w:val="24"/>
              </w:rPr>
              <w:t>režimi</w:t>
            </w:r>
            <w:proofErr w:type="spellEnd"/>
            <w:r w:rsidRPr="00846DBF">
              <w:rPr>
                <w:rFonts w:ascii="Times New Roman" w:hAnsi="Times New Roman" w:cs="Times New Roman"/>
                <w:sz w:val="24"/>
                <w:szCs w:val="24"/>
              </w:rPr>
              <w:t xml:space="preserve">: Standard / Music / Festival / Speech / Meeting / Forest and Birds / Noise Suppression / Custom Settings - </w:t>
            </w:r>
            <w:proofErr w:type="spellStart"/>
            <w:r w:rsidRPr="00846DBF">
              <w:rPr>
                <w:rFonts w:ascii="Times New Roman" w:hAnsi="Times New Roman" w:cs="Times New Roman"/>
                <w:sz w:val="24"/>
                <w:szCs w:val="24"/>
              </w:rPr>
              <w:t>Ručno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podešavanje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tokom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snimanja</w:t>
            </w:r>
            <w:proofErr w:type="spellEnd"/>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Mikrofon</w:t>
            </w:r>
            <w:proofErr w:type="spellEnd"/>
            <w:r w:rsidRPr="00846DBF">
              <w:rPr>
                <w:rFonts w:ascii="Times New Roman" w:hAnsi="Times New Roman" w:cs="Times New Roman"/>
                <w:sz w:val="24"/>
                <w:szCs w:val="24"/>
              </w:rPr>
              <w:tab/>
              <w:t>3.5 mm jack</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SKLADIŠTENJE PODATAKA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Podržane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kartice</w:t>
            </w:r>
            <w:proofErr w:type="spellEnd"/>
            <w:r w:rsidRPr="00846DBF">
              <w:rPr>
                <w:rFonts w:ascii="Times New Roman" w:hAnsi="Times New Roman" w:cs="Times New Roman"/>
                <w:sz w:val="24"/>
                <w:szCs w:val="24"/>
              </w:rPr>
              <w:tab/>
              <w:t>SDXC</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OSTALE FUNKCIJE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Ostalo</w:t>
            </w:r>
            <w:r w:rsidRPr="00846DBF">
              <w:rPr>
                <w:rFonts w:ascii="Times New Roman" w:hAnsi="Times New Roman" w:cs="Times New Roman"/>
                <w:sz w:val="24"/>
                <w:szCs w:val="24"/>
                <w:lang w:val="de-DE"/>
              </w:rPr>
              <w:tab/>
              <w:t>- "Slow-motion" i "fast-motion" snimanje - Integrisan ND filter</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POVEZIVANJE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HDMI</w:t>
            </w:r>
            <w:r w:rsidRPr="00846DBF">
              <w:rPr>
                <w:rFonts w:ascii="Times New Roman" w:hAnsi="Times New Roman" w:cs="Times New Roman"/>
                <w:sz w:val="24"/>
                <w:szCs w:val="24"/>
                <w:lang w:val="de-DE"/>
              </w:rPr>
              <w:tab/>
              <w:t>Da (mini HDMI)</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USB</w:t>
            </w:r>
            <w:r w:rsidRPr="00846DBF">
              <w:rPr>
                <w:rFonts w:ascii="Times New Roman" w:hAnsi="Times New Roman" w:cs="Times New Roman"/>
                <w:sz w:val="24"/>
                <w:szCs w:val="24"/>
                <w:lang w:val="de-DE"/>
              </w:rPr>
              <w:tab/>
              <w:t>Da (mini USB 2.0)</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Ostali konektori</w:t>
            </w:r>
            <w:r w:rsidRPr="00846DBF">
              <w:rPr>
                <w:rFonts w:ascii="Times New Roman" w:hAnsi="Times New Roman" w:cs="Times New Roman"/>
                <w:sz w:val="24"/>
                <w:szCs w:val="24"/>
                <w:lang w:val="de-DE"/>
              </w:rPr>
              <w:tab/>
              <w:t>- HDMI mini konektor v1.3, samo izlaz - Slušalice - 3.5mm stereo mini - Mikrofon - 3.5mm stereo mini plug - USB mini-B, USB 2.0 Hi-Fi Speed - 2x slot za memorijske kartice - IR daljinska kontrola: stereo mini jack 2.5mm - DC ulaz - Tripod držač</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NAPAJANJE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Tip napajanja</w:t>
            </w:r>
            <w:r w:rsidRPr="00846DBF">
              <w:rPr>
                <w:rFonts w:ascii="Times New Roman" w:hAnsi="Times New Roman" w:cs="Times New Roman"/>
                <w:sz w:val="24"/>
                <w:szCs w:val="24"/>
                <w:lang w:val="de-DE"/>
              </w:rPr>
              <w:tab/>
              <w:t>Litijum-jonska baterija</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Opis napajanja</w:t>
            </w:r>
            <w:r w:rsidRPr="00846DBF">
              <w:rPr>
                <w:rFonts w:ascii="Times New Roman" w:hAnsi="Times New Roman" w:cs="Times New Roman"/>
                <w:sz w:val="24"/>
                <w:szCs w:val="24"/>
                <w:lang w:val="de-DE"/>
              </w:rPr>
              <w:tab/>
              <w:t>- Punjiva baterija 7.4 VDC - Baterija uključena: BP-820 - Maksimalno vreme snimanja</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FIZIČKE KARAKTERISTIKE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Dimenzije</w:t>
            </w:r>
            <w:r w:rsidRPr="00846DBF">
              <w:rPr>
                <w:rFonts w:ascii="Times New Roman" w:hAnsi="Times New Roman" w:cs="Times New Roman"/>
                <w:sz w:val="24"/>
                <w:szCs w:val="24"/>
                <w:lang w:val="de-DE"/>
              </w:rPr>
              <w:tab/>
              <w:t>ŠxVxD: 11.5 x 8.4 x 23.1 cm</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Masa</w:t>
            </w:r>
            <w:r w:rsidRPr="00846DBF">
              <w:rPr>
                <w:rFonts w:ascii="Times New Roman" w:hAnsi="Times New Roman" w:cs="Times New Roman"/>
                <w:sz w:val="24"/>
                <w:szCs w:val="24"/>
                <w:lang w:val="de-DE"/>
              </w:rPr>
              <w:tab/>
              <w:t>870g (uključujući Zonericu, bateriju i SD karticu)</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Boja</w:t>
            </w:r>
            <w:r w:rsidRPr="00846DBF">
              <w:rPr>
                <w:rFonts w:ascii="Times New Roman" w:hAnsi="Times New Roman" w:cs="Times New Roman"/>
                <w:sz w:val="24"/>
                <w:szCs w:val="24"/>
                <w:lang w:val="de-DE"/>
              </w:rPr>
              <w:tab/>
              <w:t>Crna</w:t>
            </w:r>
          </w:p>
          <w:p w:rsidR="00905111"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Dodatno</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Radni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uslovi</w:t>
            </w:r>
            <w:proofErr w:type="spellEnd"/>
            <w:r w:rsidRPr="00846DBF">
              <w:rPr>
                <w:rFonts w:ascii="Times New Roman" w:hAnsi="Times New Roman" w:cs="Times New Roman"/>
                <w:sz w:val="24"/>
                <w:szCs w:val="24"/>
              </w:rPr>
              <w:t xml:space="preserve">: - </w:t>
            </w:r>
            <w:proofErr w:type="spellStart"/>
            <w:r w:rsidRPr="00846DBF">
              <w:rPr>
                <w:rFonts w:ascii="Times New Roman" w:hAnsi="Times New Roman" w:cs="Times New Roman"/>
                <w:sz w:val="24"/>
                <w:szCs w:val="24"/>
              </w:rPr>
              <w:t>Vlažnost</w:t>
            </w:r>
            <w:proofErr w:type="spellEnd"/>
            <w:r w:rsidRPr="00846DBF">
              <w:rPr>
                <w:rFonts w:ascii="Times New Roman" w:hAnsi="Times New Roman" w:cs="Times New Roman"/>
                <w:sz w:val="24"/>
                <w:szCs w:val="24"/>
              </w:rPr>
              <w:t xml:space="preserve"> do 60% - </w:t>
            </w:r>
            <w:proofErr w:type="spellStart"/>
            <w:r w:rsidRPr="00846DBF">
              <w:rPr>
                <w:rFonts w:ascii="Times New Roman" w:hAnsi="Times New Roman" w:cs="Times New Roman"/>
                <w:sz w:val="24"/>
                <w:szCs w:val="24"/>
              </w:rPr>
              <w:lastRenderedPageBreak/>
              <w:t>Temperatura</w:t>
            </w:r>
            <w:proofErr w:type="spellEnd"/>
            <w:r w:rsidRPr="00846DBF">
              <w:rPr>
                <w:rFonts w:ascii="Times New Roman" w:hAnsi="Times New Roman" w:cs="Times New Roman"/>
                <w:sz w:val="24"/>
                <w:szCs w:val="24"/>
              </w:rPr>
              <w:t xml:space="preserve">: -5 do +45°C </w:t>
            </w:r>
            <w:proofErr w:type="spellStart"/>
            <w:r w:rsidRPr="00846DBF">
              <w:rPr>
                <w:rFonts w:ascii="Times New Roman" w:hAnsi="Times New Roman" w:cs="Times New Roman"/>
                <w:sz w:val="24"/>
                <w:szCs w:val="24"/>
              </w:rPr>
              <w:t>Prečnik</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filtera</w:t>
            </w:r>
            <w:proofErr w:type="spellEnd"/>
            <w:r w:rsidRPr="00846DBF">
              <w:rPr>
                <w:rFonts w:ascii="Times New Roman" w:hAnsi="Times New Roman" w:cs="Times New Roman"/>
                <w:sz w:val="24"/>
                <w:szCs w:val="24"/>
              </w:rPr>
              <w:t xml:space="preserve">: 58mm - </w:t>
            </w:r>
            <w:proofErr w:type="spellStart"/>
            <w:r w:rsidRPr="00846DBF">
              <w:rPr>
                <w:rFonts w:ascii="Times New Roman" w:hAnsi="Times New Roman" w:cs="Times New Roman"/>
                <w:sz w:val="24"/>
                <w:szCs w:val="24"/>
              </w:rPr>
              <w:t>Podrška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GPS - Zebra </w:t>
            </w:r>
            <w:proofErr w:type="spellStart"/>
            <w:r w:rsidRPr="00846DBF">
              <w:rPr>
                <w:rFonts w:ascii="Times New Roman" w:hAnsi="Times New Roman" w:cs="Times New Roman"/>
                <w:sz w:val="24"/>
                <w:szCs w:val="24"/>
              </w:rPr>
              <w:t>obrazac</w:t>
            </w:r>
            <w:proofErr w:type="spellEnd"/>
          </w:p>
        </w:tc>
        <w:tc>
          <w:tcPr>
            <w:tcW w:w="720" w:type="dxa"/>
          </w:tcPr>
          <w:p w:rsidR="00905111" w:rsidRPr="00846DBF" w:rsidRDefault="00905111"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905111" w:rsidRPr="00846DBF" w:rsidRDefault="00905111"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p>
        </w:tc>
        <w:tc>
          <w:tcPr>
            <w:tcW w:w="1618"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802"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440"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620" w:type="dxa"/>
          </w:tcPr>
          <w:p w:rsidR="00905111" w:rsidRPr="00846DBF" w:rsidRDefault="00905111"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3</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b/>
                <w:sz w:val="24"/>
                <w:szCs w:val="24"/>
              </w:rPr>
              <w:t xml:space="preserve">AUDIO </w:t>
            </w:r>
            <w:proofErr w:type="spellStart"/>
            <w:r w:rsidRPr="00846DBF">
              <w:rPr>
                <w:rFonts w:ascii="Times New Roman" w:hAnsi="Times New Roman" w:cs="Times New Roman"/>
                <w:b/>
                <w:sz w:val="24"/>
                <w:szCs w:val="24"/>
              </w:rPr>
              <w:t>mikser</w:t>
            </w:r>
            <w:proofErr w:type="spellEnd"/>
            <w:r w:rsidRPr="00846DBF">
              <w:rPr>
                <w:rFonts w:ascii="Times New Roman" w:hAnsi="Times New Roman" w:cs="Times New Roman"/>
                <w:sz w:val="24"/>
                <w:szCs w:val="24"/>
              </w:rPr>
              <w:t xml:space="preserve"> SOUNDCRAFT RW 5734 EU EPM6 6m+2st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odgovarajući</w:t>
            </w:r>
            <w:proofErr w:type="spellEnd"/>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Audio </w:t>
            </w:r>
            <w:proofErr w:type="spellStart"/>
            <w:r w:rsidRPr="00846DBF">
              <w:rPr>
                <w:rFonts w:ascii="Times New Roman" w:hAnsi="Times New Roman" w:cs="Times New Roman"/>
                <w:sz w:val="24"/>
                <w:szCs w:val="24"/>
              </w:rPr>
              <w:t>mikser</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mono </w:t>
            </w:r>
            <w:proofErr w:type="spellStart"/>
            <w:r w:rsidRPr="00846DBF">
              <w:rPr>
                <w:rFonts w:ascii="Times New Roman" w:hAnsi="Times New Roman" w:cs="Times New Roman"/>
                <w:sz w:val="24"/>
                <w:szCs w:val="24"/>
              </w:rPr>
              <w:t>mikrofonsko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linijskih</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ulaza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w:t>
            </w:r>
            <w:proofErr w:type="spellEnd"/>
            <w:r w:rsidRPr="00846DBF">
              <w:rPr>
                <w:rFonts w:ascii="Times New Roman" w:hAnsi="Times New Roman" w:cs="Times New Roman"/>
                <w:sz w:val="24"/>
                <w:szCs w:val="24"/>
              </w:rPr>
              <w:t xml:space="preserve"> 2 stereo </w:t>
            </w:r>
            <w:proofErr w:type="spellStart"/>
            <w:r w:rsidRPr="00846DBF">
              <w:rPr>
                <w:rFonts w:ascii="Times New Roman" w:hAnsi="Times New Roman" w:cs="Times New Roman"/>
                <w:sz w:val="24"/>
                <w:szCs w:val="24"/>
              </w:rPr>
              <w:t>linijska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ulaza</w:t>
            </w:r>
            <w:proofErr w:type="spellEnd"/>
            <w:r w:rsidRPr="00846DBF">
              <w:rPr>
                <w:rFonts w:ascii="Times New Roman" w:hAnsi="Times New Roman" w:cs="Times New Roman"/>
                <w:sz w:val="24"/>
                <w:szCs w:val="24"/>
              </w:rPr>
              <w:t xml:space="preserve">, 3-truki </w:t>
            </w:r>
            <w:proofErr w:type="spellStart"/>
            <w:r w:rsidRPr="00846DBF">
              <w:rPr>
                <w:rFonts w:ascii="Times New Roman" w:hAnsi="Times New Roman" w:cs="Times New Roman"/>
                <w:sz w:val="24"/>
                <w:szCs w:val="24"/>
              </w:rPr>
              <w:t>poluparametarski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filtri</w:t>
            </w:r>
            <w:proofErr w:type="spellEnd"/>
            <w:r w:rsidRPr="00846DBF">
              <w:rPr>
                <w:rFonts w:ascii="Times New Roman" w:hAnsi="Times New Roman" w:cs="Times New Roman"/>
                <w:sz w:val="24"/>
                <w:szCs w:val="24"/>
              </w:rPr>
              <w:t xml:space="preserve">, 2 AUX </w:t>
            </w:r>
            <w:proofErr w:type="spellStart"/>
            <w:r w:rsidRPr="00846DBF">
              <w:rPr>
                <w:rFonts w:ascii="Times New Roman" w:hAnsi="Times New Roman" w:cs="Times New Roman"/>
                <w:sz w:val="24"/>
                <w:szCs w:val="24"/>
              </w:rPr>
              <w:t>slanja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mogućnošću</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izbora</w:t>
            </w:r>
            <w:proofErr w:type="spellEnd"/>
            <w:r w:rsidRPr="00846DBF">
              <w:rPr>
                <w:rFonts w:ascii="Times New Roman" w:hAnsi="Times New Roman" w:cs="Times New Roman"/>
                <w:sz w:val="24"/>
                <w:szCs w:val="24"/>
              </w:rPr>
              <w:t xml:space="preserve"> pre/post </w:t>
            </w:r>
            <w:proofErr w:type="spellStart"/>
            <w:r w:rsidRPr="00846DBF">
              <w:rPr>
                <w:rFonts w:ascii="Times New Roman" w:hAnsi="Times New Roman" w:cs="Times New Roman"/>
                <w:sz w:val="24"/>
                <w:szCs w:val="24"/>
              </w:rPr>
              <w:t>reglera</w:t>
            </w:r>
            <w:proofErr w:type="spellEnd"/>
            <w:r w:rsidRPr="00846DBF">
              <w:rPr>
                <w:rFonts w:ascii="Times New Roman" w:hAnsi="Times New Roman" w:cs="Times New Roman"/>
                <w:sz w:val="24"/>
                <w:szCs w:val="24"/>
              </w:rPr>
              <w:t xml:space="preserve">, stereo master </w:t>
            </w:r>
            <w:proofErr w:type="spellStart"/>
            <w:r w:rsidRPr="00846DBF">
              <w:rPr>
                <w:rFonts w:ascii="Times New Roman" w:hAnsi="Times New Roman" w:cs="Times New Roman"/>
                <w:sz w:val="24"/>
                <w:szCs w:val="24"/>
              </w:rPr>
              <w:t>izlaz</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simetričnim</w:t>
            </w:r>
            <w:proofErr w:type="spellEnd"/>
            <w:r w:rsidRPr="00846DBF">
              <w:rPr>
                <w:rFonts w:ascii="Times New Roman" w:hAnsi="Times New Roman" w:cs="Times New Roman"/>
                <w:sz w:val="24"/>
                <w:szCs w:val="24"/>
              </w:rPr>
              <w:t xml:space="preserve"> XLR </w:t>
            </w:r>
            <w:proofErr w:type="spellStart"/>
            <w:r w:rsidRPr="00846DBF">
              <w:rPr>
                <w:rFonts w:ascii="Times New Roman" w:hAnsi="Times New Roman" w:cs="Times New Roman"/>
                <w:sz w:val="24"/>
                <w:szCs w:val="24"/>
              </w:rPr>
              <w:t>konektorima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instertnim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tačkama</w:t>
            </w:r>
            <w:proofErr w:type="spellEnd"/>
            <w:proofErr w:type="gramStart"/>
            <w:r w:rsidRPr="00846DBF">
              <w:rPr>
                <w:rFonts w:ascii="Times New Roman" w:hAnsi="Times New Roman" w:cs="Times New Roman"/>
                <w:sz w:val="24"/>
                <w:szCs w:val="24"/>
              </w:rPr>
              <w:t>, ,</w:t>
            </w:r>
            <w:proofErr w:type="gram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dodatni</w:t>
            </w:r>
            <w:proofErr w:type="spellEnd"/>
            <w:r w:rsidRPr="00846DBF">
              <w:rPr>
                <w:rFonts w:ascii="Times New Roman" w:hAnsi="Times New Roman" w:cs="Times New Roman"/>
                <w:sz w:val="24"/>
                <w:szCs w:val="24"/>
              </w:rPr>
              <w:t xml:space="preserve"> stereo </w:t>
            </w:r>
            <w:proofErr w:type="spellStart"/>
            <w:r w:rsidRPr="00846DBF">
              <w:rPr>
                <w:rFonts w:ascii="Times New Roman" w:hAnsi="Times New Roman" w:cs="Times New Roman"/>
                <w:sz w:val="24"/>
                <w:szCs w:val="24"/>
              </w:rPr>
              <w:t>ulaz</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w:t>
            </w:r>
            <w:proofErr w:type="spellEnd"/>
            <w:r w:rsidRPr="00846DBF">
              <w:rPr>
                <w:rFonts w:ascii="Times New Roman" w:hAnsi="Times New Roman" w:cs="Times New Roman"/>
                <w:sz w:val="24"/>
                <w:szCs w:val="24"/>
              </w:rPr>
              <w:t xml:space="preserve"> stereo </w:t>
            </w:r>
            <w:proofErr w:type="spellStart"/>
            <w:r w:rsidRPr="00846DBF">
              <w:rPr>
                <w:rFonts w:ascii="Times New Roman" w:hAnsi="Times New Roman" w:cs="Times New Roman"/>
                <w:sz w:val="24"/>
                <w:szCs w:val="24"/>
              </w:rPr>
              <w:t>izlaz</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snimanje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RCA </w:t>
            </w:r>
            <w:proofErr w:type="spellStart"/>
            <w:r w:rsidRPr="00846DBF">
              <w:rPr>
                <w:rFonts w:ascii="Times New Roman" w:hAnsi="Times New Roman" w:cs="Times New Roman"/>
                <w:sz w:val="24"/>
                <w:szCs w:val="24"/>
              </w:rPr>
              <w:t>konektorima</w:t>
            </w:r>
            <w:proofErr w:type="spellEnd"/>
            <w:r w:rsidRPr="00846DBF">
              <w:rPr>
                <w:rFonts w:ascii="Times New Roman" w:hAnsi="Times New Roman" w:cs="Times New Roman"/>
                <w:sz w:val="24"/>
                <w:szCs w:val="24"/>
              </w:rPr>
              <w:t xml:space="preserve">. Monitoring </w:t>
            </w:r>
            <w:proofErr w:type="spellStart"/>
            <w:r w:rsidRPr="00846DBF">
              <w:rPr>
                <w:rFonts w:ascii="Times New Roman" w:hAnsi="Times New Roman" w:cs="Times New Roman"/>
                <w:sz w:val="24"/>
                <w:szCs w:val="24"/>
              </w:rPr>
              <w:t>signala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vrši</w:t>
            </w:r>
            <w:proofErr w:type="spellEnd"/>
            <w:r w:rsidRPr="00846DBF">
              <w:rPr>
                <w:rFonts w:ascii="Times New Roman" w:hAnsi="Times New Roman" w:cs="Times New Roman"/>
                <w:sz w:val="24"/>
                <w:szCs w:val="24"/>
              </w:rPr>
              <w:t xml:space="preserve"> se </w:t>
            </w:r>
            <w:proofErr w:type="spellStart"/>
            <w:r w:rsidRPr="00846DBF">
              <w:rPr>
                <w:rFonts w:ascii="Times New Roman" w:hAnsi="Times New Roman" w:cs="Times New Roman"/>
                <w:sz w:val="24"/>
                <w:szCs w:val="24"/>
              </w:rPr>
              <w:t>preko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izlaza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slučalice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stereo </w:t>
            </w:r>
            <w:proofErr w:type="spellStart"/>
            <w:r w:rsidRPr="00846DBF">
              <w:rPr>
                <w:rFonts w:ascii="Times New Roman" w:hAnsi="Times New Roman" w:cs="Times New Roman"/>
                <w:sz w:val="24"/>
                <w:szCs w:val="24"/>
              </w:rPr>
              <w:t>monitorskog</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linijskog</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izlaza</w:t>
            </w:r>
            <w:proofErr w:type="spellEnd"/>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4</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b/>
                <w:sz w:val="24"/>
                <w:szCs w:val="24"/>
              </w:rPr>
              <w:t>POJAČIVA</w:t>
            </w:r>
            <w:r w:rsidRPr="00846DBF">
              <w:rPr>
                <w:rFonts w:ascii="Times New Roman" w:hAnsi="Times New Roman" w:cs="Times New Roman"/>
                <w:sz w:val="24"/>
                <w:szCs w:val="24"/>
              </w:rPr>
              <w:t xml:space="preserve">Č </w:t>
            </w:r>
            <w:proofErr w:type="spellStart"/>
            <w:r w:rsidRPr="00846DBF">
              <w:rPr>
                <w:rFonts w:ascii="Times New Roman" w:hAnsi="Times New Roman" w:cs="Times New Roman"/>
                <w:sz w:val="24"/>
                <w:szCs w:val="24"/>
              </w:rPr>
              <w:t>snage</w:t>
            </w:r>
            <w:proofErr w:type="spellEnd"/>
            <w:r w:rsidRPr="00846DBF">
              <w:rPr>
                <w:rFonts w:ascii="Times New Roman" w:hAnsi="Times New Roman" w:cs="Times New Roman"/>
                <w:sz w:val="24"/>
                <w:szCs w:val="24"/>
              </w:rPr>
              <w:t xml:space="preserve"> JBL CSA2120Z Amplifier, 2x120W / 100V 2-Way Vented Loudspeaker, 120W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odgovarajući</w:t>
            </w:r>
            <w:proofErr w:type="spellEnd"/>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Pojačavač</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snage</w:t>
            </w:r>
            <w:proofErr w:type="spellEnd"/>
            <w:r w:rsidRPr="00846DBF">
              <w:rPr>
                <w:rFonts w:ascii="Times New Roman" w:hAnsi="Times New Roman" w:cs="Times New Roman"/>
                <w:sz w:val="24"/>
                <w:szCs w:val="24"/>
              </w:rPr>
              <w:t xml:space="preserve"> 2x 120W/100V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mogućnošću</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izbora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rada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nisko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visokoimpedansnim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zvučničkim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sistemima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nezavisno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svaki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kanal</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Pobuda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simetričnim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linijskim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signalom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preko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rednih</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stezaljki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priključenje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zvučničkih</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linija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preko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rednih</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stezaljki</w:t>
            </w:r>
            <w:proofErr w:type="spellEnd"/>
            <w:r w:rsidRPr="00846DBF">
              <w:rPr>
                <w:rFonts w:ascii="Times New Roman" w:hAnsi="Times New Roman" w:cs="Times New Roman"/>
                <w:sz w:val="24"/>
                <w:szCs w:val="24"/>
              </w:rPr>
              <w:t xml:space="preserve"> Phoenix </w:t>
            </w:r>
            <w:proofErr w:type="spellStart"/>
            <w:r w:rsidRPr="00846DBF">
              <w:rPr>
                <w:rFonts w:ascii="Times New Roman" w:hAnsi="Times New Roman" w:cs="Times New Roman"/>
                <w:sz w:val="24"/>
                <w:szCs w:val="24"/>
              </w:rPr>
              <w:t>tipa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Ulazna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osetljivost</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8-Ohmsko </w:t>
            </w:r>
            <w:proofErr w:type="spellStart"/>
            <w:r w:rsidRPr="00846DBF">
              <w:rPr>
                <w:rFonts w:ascii="Times New Roman" w:hAnsi="Times New Roman" w:cs="Times New Roman"/>
                <w:sz w:val="24"/>
                <w:szCs w:val="24"/>
              </w:rPr>
              <w:t>opterećenje</w:t>
            </w:r>
            <w:proofErr w:type="spellEnd"/>
            <w:r w:rsidRPr="00846DBF">
              <w:rPr>
                <w:rFonts w:ascii="Times New Roman" w:hAnsi="Times New Roman" w:cs="Times New Roman"/>
                <w:sz w:val="24"/>
                <w:szCs w:val="24"/>
              </w:rPr>
              <w:t xml:space="preserve"> je 1,4Vrms. </w:t>
            </w:r>
            <w:proofErr w:type="spellStart"/>
            <w:r w:rsidRPr="00846DBF">
              <w:rPr>
                <w:rFonts w:ascii="Times New Roman" w:hAnsi="Times New Roman" w:cs="Times New Roman"/>
                <w:sz w:val="24"/>
                <w:szCs w:val="24"/>
              </w:rPr>
              <w:t>Kućište</w:t>
            </w:r>
            <w:proofErr w:type="spellEnd"/>
            <w:r w:rsidRPr="00846DBF">
              <w:rPr>
                <w:rFonts w:ascii="Times New Roman" w:hAnsi="Times New Roman" w:cs="Times New Roman"/>
                <w:sz w:val="24"/>
                <w:szCs w:val="24"/>
              </w:rPr>
              <w:t xml:space="preserve"> ½ </w:t>
            </w:r>
            <w:proofErr w:type="spellStart"/>
            <w:r w:rsidRPr="00846DBF">
              <w:rPr>
                <w:rFonts w:ascii="Times New Roman" w:hAnsi="Times New Roman" w:cs="Times New Roman"/>
                <w:sz w:val="24"/>
                <w:szCs w:val="24"/>
              </w:rPr>
              <w:t>standardne</w:t>
            </w:r>
            <w:proofErr w:type="spellEnd"/>
            <w:r w:rsidRPr="00846DBF">
              <w:rPr>
                <w:rFonts w:ascii="Times New Roman" w:hAnsi="Times New Roman" w:cs="Times New Roman"/>
                <w:sz w:val="24"/>
                <w:szCs w:val="24"/>
              </w:rPr>
              <w:t xml:space="preserve"> 19</w:t>
            </w:r>
            <w:proofErr w:type="gramStart"/>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širine</w:t>
            </w:r>
            <w:proofErr w:type="spellEnd"/>
            <w:proofErr w:type="gram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adapterima</w:t>
            </w:r>
            <w:proofErr w:type="spellEnd"/>
            <w:r w:rsidRPr="00846DBF">
              <w:rPr>
                <w:rFonts w:ascii="Times New Roman" w:hAnsi="Times New Roman" w:cs="Times New Roman"/>
                <w:sz w:val="24"/>
                <w:szCs w:val="24"/>
              </w:rPr>
              <w:t xml:space="preserve"> z </w:t>
            </w:r>
            <w:proofErr w:type="spellStart"/>
            <w:r w:rsidRPr="00846DBF">
              <w:rPr>
                <w:rFonts w:ascii="Times New Roman" w:hAnsi="Times New Roman" w:cs="Times New Roman"/>
                <w:sz w:val="24"/>
                <w:szCs w:val="24"/>
              </w:rPr>
              <w:t>amontažu</w:t>
            </w:r>
            <w:proofErr w:type="spellEnd"/>
            <w:r w:rsidRPr="00846DBF">
              <w:rPr>
                <w:rFonts w:ascii="Times New Roman" w:hAnsi="Times New Roman" w:cs="Times New Roman"/>
                <w:sz w:val="24"/>
                <w:szCs w:val="24"/>
              </w:rPr>
              <w:t xml:space="preserve"> u </w:t>
            </w:r>
            <w:proofErr w:type="spellStart"/>
            <w:r w:rsidRPr="00846DBF">
              <w:rPr>
                <w:rFonts w:ascii="Times New Roman" w:hAnsi="Times New Roman" w:cs="Times New Roman"/>
                <w:sz w:val="24"/>
                <w:szCs w:val="24"/>
              </w:rPr>
              <w:t>ormane</w:t>
            </w:r>
            <w:proofErr w:type="spellEnd"/>
            <w:r w:rsidRPr="00846DBF">
              <w:rPr>
                <w:rFonts w:ascii="Times New Roman" w:hAnsi="Times New Roman" w:cs="Times New Roman"/>
                <w:sz w:val="24"/>
                <w:szCs w:val="24"/>
              </w:rPr>
              <w:t xml:space="preserve"> 19“.</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5</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b/>
                <w:sz w:val="24"/>
                <w:szCs w:val="24"/>
              </w:rPr>
              <w:t xml:space="preserve">2-pojasni </w:t>
            </w:r>
            <w:proofErr w:type="spellStart"/>
            <w:r w:rsidRPr="00846DBF">
              <w:rPr>
                <w:rFonts w:ascii="Times New Roman" w:hAnsi="Times New Roman" w:cs="Times New Roman"/>
                <w:b/>
                <w:sz w:val="24"/>
                <w:szCs w:val="24"/>
              </w:rPr>
              <w:t>zvučnik</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NT </w:t>
            </w:r>
            <w:proofErr w:type="spellStart"/>
            <w:r w:rsidRPr="00846DBF">
              <w:rPr>
                <w:rFonts w:ascii="Times New Roman" w:hAnsi="Times New Roman" w:cs="Times New Roman"/>
                <w:sz w:val="24"/>
                <w:szCs w:val="24"/>
              </w:rPr>
              <w:t>jedinicom</w:t>
            </w:r>
            <w:proofErr w:type="spellEnd"/>
            <w:r w:rsidRPr="00846DBF">
              <w:rPr>
                <w:rFonts w:ascii="Times New Roman" w:hAnsi="Times New Roman" w:cs="Times New Roman"/>
                <w:sz w:val="24"/>
                <w:szCs w:val="24"/>
              </w:rPr>
              <w:t xml:space="preserve"> JBL CONTROL 28-1 2-Way Vented Loudspeaker, 120W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odgovarajući</w:t>
            </w:r>
            <w:proofErr w:type="spellEnd"/>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2-pojasni </w:t>
            </w:r>
            <w:proofErr w:type="spellStart"/>
            <w:r w:rsidRPr="00846DBF">
              <w:rPr>
                <w:rFonts w:ascii="Times New Roman" w:hAnsi="Times New Roman" w:cs="Times New Roman"/>
                <w:sz w:val="24"/>
                <w:szCs w:val="24"/>
              </w:rPr>
              <w:t>zvučnik</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NT </w:t>
            </w:r>
            <w:proofErr w:type="spellStart"/>
            <w:r w:rsidRPr="00846DBF">
              <w:rPr>
                <w:rFonts w:ascii="Times New Roman" w:hAnsi="Times New Roman" w:cs="Times New Roman"/>
                <w:sz w:val="24"/>
                <w:szCs w:val="24"/>
              </w:rPr>
              <w:t>jedinicom</w:t>
            </w:r>
            <w:proofErr w:type="spellEnd"/>
            <w:r w:rsidRPr="00846DBF">
              <w:rPr>
                <w:rFonts w:ascii="Times New Roman" w:hAnsi="Times New Roman" w:cs="Times New Roman"/>
                <w:sz w:val="24"/>
                <w:szCs w:val="24"/>
              </w:rPr>
              <w:t xml:space="preserve"> 8</w:t>
            </w:r>
            <w:proofErr w:type="gramStart"/>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w:t>
            </w:r>
            <w:proofErr w:type="spellEnd"/>
            <w:proofErr w:type="gramEnd"/>
            <w:r w:rsidRPr="00846DBF">
              <w:rPr>
                <w:rFonts w:ascii="Times New Roman" w:hAnsi="Times New Roman" w:cs="Times New Roman"/>
                <w:sz w:val="24"/>
                <w:szCs w:val="24"/>
              </w:rPr>
              <w:t xml:space="preserve"> 1“ VT </w:t>
            </w:r>
            <w:proofErr w:type="spellStart"/>
            <w:r w:rsidRPr="00846DBF">
              <w:rPr>
                <w:rFonts w:ascii="Times New Roman" w:hAnsi="Times New Roman" w:cs="Times New Roman"/>
                <w:sz w:val="24"/>
                <w:szCs w:val="24"/>
              </w:rPr>
              <w:t>zvučničkom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jedinicom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Pokrivanje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nominalno</w:t>
            </w:r>
            <w:proofErr w:type="spellEnd"/>
            <w:r w:rsidRPr="00846DBF">
              <w:rPr>
                <w:rFonts w:ascii="Times New Roman" w:hAnsi="Times New Roman" w:cs="Times New Roman"/>
                <w:sz w:val="24"/>
                <w:szCs w:val="24"/>
              </w:rPr>
              <w:t xml:space="preserve"> 100x100 </w:t>
            </w:r>
            <w:proofErr w:type="spellStart"/>
            <w:r w:rsidRPr="00846DBF">
              <w:rPr>
                <w:rFonts w:ascii="Times New Roman" w:hAnsi="Times New Roman" w:cs="Times New Roman"/>
                <w:sz w:val="24"/>
                <w:szCs w:val="24"/>
              </w:rPr>
              <w:t>stepeni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Pobuda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programskim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signalom</w:t>
            </w:r>
            <w:proofErr w:type="spellEnd"/>
            <w:r w:rsidRPr="00846DBF">
              <w:rPr>
                <w:rFonts w:ascii="Times New Roman" w:hAnsi="Times New Roman" w:cs="Times New Roman"/>
                <w:sz w:val="24"/>
                <w:szCs w:val="24"/>
              </w:rPr>
              <w:t xml:space="preserve"> do 240W </w:t>
            </w:r>
            <w:proofErr w:type="spellStart"/>
            <w:r w:rsidRPr="00846DBF">
              <w:rPr>
                <w:rFonts w:ascii="Times New Roman" w:hAnsi="Times New Roman" w:cs="Times New Roman"/>
                <w:sz w:val="24"/>
                <w:szCs w:val="24"/>
              </w:rPr>
              <w:t>uz</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impedansu</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w:t>
            </w:r>
            <w:proofErr w:type="spellEnd"/>
            <w:r w:rsidRPr="00846DBF">
              <w:rPr>
                <w:rFonts w:ascii="Times New Roman" w:hAnsi="Times New Roman" w:cs="Times New Roman"/>
                <w:sz w:val="24"/>
                <w:szCs w:val="24"/>
              </w:rPr>
              <w:t xml:space="preserve"> 8Ohm. </w:t>
            </w:r>
            <w:proofErr w:type="spellStart"/>
            <w:r w:rsidRPr="00846DBF">
              <w:rPr>
                <w:rFonts w:ascii="Times New Roman" w:hAnsi="Times New Roman" w:cs="Times New Roman"/>
                <w:sz w:val="24"/>
                <w:szCs w:val="24"/>
              </w:rPr>
              <w:t>Frekvencijski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opseg</w:t>
            </w:r>
            <w:proofErr w:type="spellEnd"/>
            <w:r w:rsidRPr="00846DBF">
              <w:rPr>
                <w:rFonts w:ascii="Times New Roman" w:hAnsi="Times New Roman" w:cs="Times New Roman"/>
                <w:sz w:val="24"/>
                <w:szCs w:val="24"/>
              </w:rPr>
              <w:t xml:space="preserve"> 45Hz – 19kHz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bolji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Mogućnost</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montaže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nosača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kuglastim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nosačem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sve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stepene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slobode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postavljanja</w:t>
            </w:r>
            <w:proofErr w:type="spellEnd"/>
            <w:r w:rsidRPr="00846DBF">
              <w:rPr>
                <w:rFonts w:ascii="Times New Roman" w:hAnsi="Times New Roman" w:cs="Times New Roman"/>
                <w:sz w:val="24"/>
                <w:szCs w:val="24"/>
              </w:rPr>
              <w:t>.</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79079D" w:rsidRDefault="0079079D" w:rsidP="00A10F0B">
            <w:pPr>
              <w:pStyle w:val="NoSpacing"/>
              <w:jc w:val="center"/>
              <w:rPr>
                <w:rFonts w:ascii="Times New Roman" w:hAnsi="Times New Roman" w:cs="Times New Roman"/>
                <w:sz w:val="24"/>
                <w:szCs w:val="24"/>
                <w:lang w:val="sr-Cyrl-RS"/>
              </w:rPr>
            </w:pPr>
            <w:r>
              <w:rPr>
                <w:rFonts w:ascii="Times New Roman" w:hAnsi="Times New Roman" w:cs="Times New Roman"/>
                <w:sz w:val="24"/>
                <w:szCs w:val="24"/>
                <w:lang w:val="sr-Cyrl-RS"/>
              </w:rPr>
              <w:t>2</w:t>
            </w:r>
            <w:bookmarkStart w:id="0" w:name="_GoBack"/>
            <w:bookmarkEnd w:id="0"/>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6</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NAZIDNI NOSAČ</w:t>
            </w:r>
            <w:r w:rsidRPr="00846DBF">
              <w:rPr>
                <w:rFonts w:ascii="Times New Roman" w:hAnsi="Times New Roman" w:cs="Times New Roman"/>
                <w:sz w:val="24"/>
                <w:szCs w:val="24"/>
                <w:lang w:val="sr-Latn-RS"/>
              </w:rPr>
              <w:t xml:space="preserve"> zvučnika TSEI C28 WMU ili odgovarajući</w:t>
            </w:r>
            <w:r w:rsidRPr="00846DBF">
              <w:rPr>
                <w:rFonts w:ascii="Times New Roman" w:hAnsi="Times New Roman" w:cs="Times New Roman"/>
                <w:sz w:val="24"/>
                <w:szCs w:val="24"/>
                <w:lang w:val="sr-Latn-RS"/>
              </w:rPr>
              <w:tab/>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Nazidni nosač zvučnika sa kuglastim nosačem i montažnom pločicom za na zid</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kom</w:t>
            </w:r>
          </w:p>
        </w:tc>
        <w:tc>
          <w:tcPr>
            <w:tcW w:w="630" w:type="dxa"/>
          </w:tcPr>
          <w:p w:rsidR="00593747" w:rsidRPr="00846DBF" w:rsidRDefault="00593747"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4</w:t>
            </w:r>
          </w:p>
          <w:p w:rsidR="00A10F0B" w:rsidRPr="00846DBF" w:rsidRDefault="00A10F0B" w:rsidP="007D35C5">
            <w:pPr>
              <w:pStyle w:val="NoSpacing"/>
              <w:jc w:val="both"/>
              <w:rPr>
                <w:rFonts w:ascii="Times New Roman" w:hAnsi="Times New Roman" w:cs="Times New Roman"/>
                <w:sz w:val="24"/>
                <w:szCs w:val="24"/>
                <w:lang w:val="sr-Latn-RS"/>
              </w:rPr>
            </w:pP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7</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lang w:val="sr-Cyrl-RS"/>
              </w:rPr>
            </w:pPr>
            <w:r w:rsidRPr="00846DBF">
              <w:rPr>
                <w:rFonts w:ascii="Times New Roman" w:hAnsi="Times New Roman" w:cs="Times New Roman"/>
                <w:b/>
                <w:sz w:val="24"/>
                <w:szCs w:val="24"/>
                <w:lang w:val="sr-Cyrl-RS"/>
              </w:rPr>
              <w:t>C</w:t>
            </w:r>
            <w:r w:rsidRPr="00846DBF">
              <w:rPr>
                <w:rFonts w:ascii="Times New Roman" w:hAnsi="Times New Roman" w:cs="Times New Roman"/>
                <w:b/>
                <w:sz w:val="24"/>
                <w:szCs w:val="24"/>
                <w:lang w:val="sr-Latn-RS"/>
              </w:rPr>
              <w:t>ENTRALNA JEDINICA</w:t>
            </w:r>
            <w:r w:rsidRPr="00846DBF">
              <w:rPr>
                <w:rFonts w:ascii="Times New Roman" w:hAnsi="Times New Roman" w:cs="Times New Roman"/>
                <w:sz w:val="24"/>
                <w:szCs w:val="24"/>
                <w:lang w:val="sr-Cyrl-RS"/>
              </w:rPr>
              <w:t xml:space="preserve"> konferencijskog sistema BOSCH CCSD-CU ili odgovarajući</w:t>
            </w:r>
            <w:r w:rsidRPr="00846DBF">
              <w:rPr>
                <w:rFonts w:ascii="Times New Roman" w:hAnsi="Times New Roman" w:cs="Times New Roman"/>
                <w:sz w:val="24"/>
                <w:szCs w:val="24"/>
                <w:lang w:val="sr-Cyrl-RS"/>
              </w:rPr>
              <w:tab/>
            </w:r>
          </w:p>
          <w:p w:rsidR="00593747" w:rsidRPr="00846DBF" w:rsidRDefault="00593747" w:rsidP="00593747">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b/>
              <w:t>Centralna jedinica konferencijskog sistema sa plug&amp;play funkcijom, podržava rad do 80 konferencijskih jedinica, maks do 245 uz dodatne jedinice za proširenje. Jednostavno podešavanje parametara rada preko tastature osetljive na dodir i LED indikatora na prednjoj strani uređaja. Napajanje preko spoljnog ispravljača 24V. Priključenje konferencijskih jedinica omogućeno je preko 2 cirkularna konektora sa mogućnošću zabravljivanja. Komunikacija sa drugim uređajima i sistemima omogućena je preko Ethernet konektora tipa RJ45. Spoljni audio signali mikrofonskog tipa mogu se privesti na XLR konektor sa fantomskim napajanjem, linijski se privode na RCA linijski ulaz dok se za sniamnje koriste liniski izlazi sa RCA konektorima. Signal se može obraditi i preko insertnih tačaka sa RCA konektorima. Sistem omogućava i piključenje tzv. konferencijske veze sa mix-minus audio signalom. Kućište jedinice se isporučuje sa adapterom za ugradnju u 19“ rek ormane. Kontrola rada može se vršiti i preko web pregledača.</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F422AE">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8</w:t>
            </w:r>
            <w:r w:rsidR="007C0804" w:rsidRPr="00846DBF">
              <w:rPr>
                <w:rFonts w:ascii="Times New Roman" w:hAnsi="Times New Roman" w:cs="Times New Roman"/>
                <w:sz w:val="24"/>
                <w:szCs w:val="24"/>
                <w:lang w:val="sr-Latn-RS"/>
              </w:rPr>
              <w:t>.</w:t>
            </w:r>
          </w:p>
        </w:tc>
        <w:tc>
          <w:tcPr>
            <w:tcW w:w="5490" w:type="dxa"/>
          </w:tcPr>
          <w:p w:rsidR="007C0804" w:rsidRPr="00846DBF" w:rsidRDefault="007C0804" w:rsidP="007C0804">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 xml:space="preserve">KONFERENCIJSKA DISKUSIONA JEDINICA </w:t>
            </w:r>
            <w:r w:rsidRPr="00846DBF">
              <w:rPr>
                <w:rFonts w:ascii="Times New Roman" w:hAnsi="Times New Roman" w:cs="Times New Roman"/>
                <w:sz w:val="24"/>
                <w:szCs w:val="24"/>
                <w:lang w:val="sr-Latn-RS"/>
              </w:rPr>
              <w:t>sa integrisanim zvučnikom sa kontrolom jačine sa centralne jedinice BOSCH CCSD-DS BLX Disussion unit ili odgovarajući</w:t>
            </w:r>
            <w:r w:rsidRPr="00846DBF">
              <w:rPr>
                <w:rFonts w:ascii="Times New Roman" w:hAnsi="Times New Roman" w:cs="Times New Roman"/>
                <w:sz w:val="24"/>
                <w:szCs w:val="24"/>
                <w:lang w:val="sr-Latn-RS"/>
              </w:rPr>
              <w:tab/>
            </w:r>
          </w:p>
          <w:p w:rsidR="00593747" w:rsidRPr="00846DBF" w:rsidRDefault="007C0804" w:rsidP="007C0804">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sr-Latn-RS"/>
              </w:rPr>
              <w:tab/>
            </w:r>
            <w:r w:rsidRPr="00846DBF">
              <w:rPr>
                <w:rFonts w:ascii="Times New Roman" w:hAnsi="Times New Roman" w:cs="Times New Roman"/>
                <w:sz w:val="24"/>
                <w:szCs w:val="24"/>
                <w:lang w:val="de-DE"/>
              </w:rPr>
              <w:t xml:space="preserve">Konferencijska diskusiona jedinica sa integrisanim zvučnikom sa kontrolom jačine sa centralne jedinice. Isporuka sa mikrofonom dužine 310mm sa savitljivim vratom. Jedinica treba da ima mogućnost promene funkcije predsedavajući ili učesnik. Za praćenje toka sednice jedinica ima </w:t>
            </w:r>
            <w:r w:rsidRPr="00846DBF">
              <w:rPr>
                <w:rFonts w:ascii="Times New Roman" w:hAnsi="Times New Roman" w:cs="Times New Roman"/>
                <w:sz w:val="24"/>
                <w:szCs w:val="24"/>
                <w:lang w:val="de-DE"/>
              </w:rPr>
              <w:lastRenderedPageBreak/>
              <w:t>konektor 3,5mm za priključenje slušalica sa odgovarajućim regulatorom jačine slušanja. Jedinica treba da ima visok nivo zaštite od uticaja GSM mreže. Jedinica treba da ima svetlosnu indikaciju funkcije mikrofona i to za status kada je mikrofon uključen, kada zahteva uključenje i kada je aktivan. Svetlosna indikacija treba da postoji i na samom mikrofonu. Jedinica se isporučuje sa kablom za priključenje  dužine 2m sa cirkularnim konektorom. Mikrofon treba da ima frekvencijsku karakteristiku min. 125Hz do 15kHz ili bolju i da je kardioidne karakteristike usmerenosti. Zvučnik treba da ima frekvencijski opseg od 220Hz – 15kHz ili bolji uiz mogućnost ostvarenja zvučnog pritiska min. 72dB.</w:t>
            </w:r>
          </w:p>
        </w:tc>
        <w:tc>
          <w:tcPr>
            <w:tcW w:w="720" w:type="dxa"/>
          </w:tcPr>
          <w:p w:rsidR="00593747" w:rsidRPr="00846DBF" w:rsidRDefault="00593747"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4</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9</w:t>
            </w:r>
            <w:r w:rsidR="007C0804" w:rsidRPr="00846DBF">
              <w:rPr>
                <w:rFonts w:ascii="Times New Roman" w:hAnsi="Times New Roman" w:cs="Times New Roman"/>
                <w:sz w:val="24"/>
                <w:szCs w:val="24"/>
                <w:lang w:val="sr-Latn-RS"/>
              </w:rPr>
              <w:t>.</w:t>
            </w:r>
          </w:p>
        </w:tc>
        <w:tc>
          <w:tcPr>
            <w:tcW w:w="5490" w:type="dxa"/>
          </w:tcPr>
          <w:p w:rsidR="007C0804" w:rsidRPr="00846DBF" w:rsidRDefault="007C0804" w:rsidP="007C0804">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BEŽIČNI MIKROFONSKI SISTEM</w:t>
            </w:r>
            <w:r w:rsidRPr="00846DBF">
              <w:rPr>
                <w:rFonts w:ascii="Times New Roman" w:hAnsi="Times New Roman" w:cs="Times New Roman"/>
                <w:sz w:val="24"/>
                <w:szCs w:val="24"/>
                <w:lang w:val="sr-Latn-RS"/>
              </w:rPr>
              <w:t xml:space="preserve"> sa ručnim mikrofonom i dinamičkom kapsulomSHURE BLX24E/B58-H8E BLX ili odgovarajući</w:t>
            </w:r>
            <w:r w:rsidRPr="00846DBF">
              <w:rPr>
                <w:rFonts w:ascii="Times New Roman" w:hAnsi="Times New Roman" w:cs="Times New Roman"/>
                <w:sz w:val="24"/>
                <w:szCs w:val="24"/>
                <w:lang w:val="sr-Latn-RS"/>
              </w:rPr>
              <w:tab/>
            </w:r>
          </w:p>
          <w:p w:rsidR="00593747" w:rsidRPr="00846DBF" w:rsidRDefault="007C0804" w:rsidP="007C0804">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sr-Latn-RS"/>
              </w:rPr>
              <w:tab/>
            </w:r>
            <w:r w:rsidRPr="00846DBF">
              <w:rPr>
                <w:rFonts w:ascii="Times New Roman" w:hAnsi="Times New Roman" w:cs="Times New Roman"/>
                <w:sz w:val="24"/>
                <w:szCs w:val="24"/>
                <w:lang w:val="de-DE"/>
              </w:rPr>
              <w:t>Bežični mikrofonski sistem sa ručnim mikrofonom i dinamičkom kapsulom. Mogućnost izbora min. 12 radnih frekvencija uz mogućnost skeniranja opsega i pronalaženja slobodnih kanala. Prijemnik  treba da ima ekran sa jasno ispisanim radnim kanalom, svetlosnu indikaciju statusa audio signala (min. 2 boje), audio izlazi simetrični XLR i TRS konektor. Predajnik treba da ima izmenjivu glavu, podesivo pojačanje (gain), napajanje preko 2 baterije tipa AA koji omogućavaju i do 14 sati besprekidnog rada.</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C0804">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9B075B">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2</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7C0804"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r w:rsidR="000F0F1F" w:rsidRPr="00846DBF">
              <w:rPr>
                <w:rFonts w:ascii="Times New Roman" w:hAnsi="Times New Roman" w:cs="Times New Roman"/>
                <w:sz w:val="24"/>
                <w:szCs w:val="24"/>
                <w:lang w:val="sr-Latn-RS"/>
              </w:rPr>
              <w:t>0</w:t>
            </w:r>
            <w:r w:rsidRPr="00846DBF">
              <w:rPr>
                <w:rFonts w:ascii="Times New Roman" w:hAnsi="Times New Roman" w:cs="Times New Roman"/>
                <w:sz w:val="24"/>
                <w:szCs w:val="24"/>
                <w:lang w:val="sr-Latn-RS"/>
              </w:rPr>
              <w:t>.</w:t>
            </w:r>
          </w:p>
        </w:tc>
        <w:tc>
          <w:tcPr>
            <w:tcW w:w="5490" w:type="dxa"/>
          </w:tcPr>
          <w:p w:rsidR="007C0804" w:rsidRPr="00846DBF" w:rsidRDefault="007C0804" w:rsidP="007C0804">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KOMPLET PREFABRIKOVANIH KABLOVA</w:t>
            </w:r>
            <w:r w:rsidRPr="00846DBF">
              <w:rPr>
                <w:rFonts w:ascii="Times New Roman" w:hAnsi="Times New Roman" w:cs="Times New Roman"/>
                <w:sz w:val="24"/>
                <w:szCs w:val="24"/>
                <w:lang w:val="sr-Latn-RS"/>
              </w:rPr>
              <w:t xml:space="preserve"> za povezivanje TSEI WIRING ili odgovarajući</w:t>
            </w:r>
            <w:r w:rsidRPr="00846DBF">
              <w:rPr>
                <w:rFonts w:ascii="Times New Roman" w:hAnsi="Times New Roman" w:cs="Times New Roman"/>
                <w:sz w:val="24"/>
                <w:szCs w:val="24"/>
                <w:lang w:val="sr-Latn-RS"/>
              </w:rPr>
              <w:tab/>
            </w:r>
          </w:p>
          <w:p w:rsidR="00593747" w:rsidRPr="00846DBF" w:rsidRDefault="007C0804" w:rsidP="007C0804">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Komplet prefabrikovanih kablova za međusobno povezivanje opreme</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C0804">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9B075B">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7C0804"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r w:rsidR="000F0F1F" w:rsidRPr="00846DBF">
              <w:rPr>
                <w:rFonts w:ascii="Times New Roman" w:hAnsi="Times New Roman" w:cs="Times New Roman"/>
                <w:sz w:val="24"/>
                <w:szCs w:val="24"/>
                <w:lang w:val="sr-Latn-RS"/>
              </w:rPr>
              <w:t>1</w:t>
            </w:r>
            <w:r w:rsidRPr="00846DBF">
              <w:rPr>
                <w:rFonts w:ascii="Times New Roman" w:hAnsi="Times New Roman" w:cs="Times New Roman"/>
                <w:sz w:val="24"/>
                <w:szCs w:val="24"/>
                <w:lang w:val="sr-Latn-RS"/>
              </w:rPr>
              <w:t>.</w:t>
            </w:r>
          </w:p>
        </w:tc>
        <w:tc>
          <w:tcPr>
            <w:tcW w:w="5490" w:type="dxa"/>
          </w:tcPr>
          <w:p w:rsidR="007C0804" w:rsidRPr="00846DBF" w:rsidRDefault="007C0804" w:rsidP="007C0804">
            <w:pPr>
              <w:pStyle w:val="NoSpacing"/>
              <w:jc w:val="both"/>
              <w:rPr>
                <w:rFonts w:ascii="Times New Roman" w:hAnsi="Times New Roman" w:cs="Times New Roman"/>
                <w:sz w:val="24"/>
                <w:szCs w:val="24"/>
                <w:lang w:val="sr-Cyrl-RS"/>
              </w:rPr>
            </w:pPr>
            <w:r w:rsidRPr="00846DBF">
              <w:rPr>
                <w:rFonts w:ascii="Times New Roman" w:hAnsi="Times New Roman" w:cs="Times New Roman"/>
                <w:b/>
                <w:sz w:val="24"/>
                <w:szCs w:val="24"/>
                <w:lang w:val="sr-Cyrl-RS"/>
              </w:rPr>
              <w:t>K</w:t>
            </w:r>
            <w:r w:rsidRPr="00846DBF">
              <w:rPr>
                <w:rFonts w:ascii="Times New Roman" w:hAnsi="Times New Roman" w:cs="Times New Roman"/>
                <w:b/>
                <w:sz w:val="24"/>
                <w:szCs w:val="24"/>
                <w:lang w:val="sr-Latn-RS"/>
              </w:rPr>
              <w:t>OMPLET INSTALACIONIH KABLOVA</w:t>
            </w:r>
            <w:r w:rsidRPr="00846DBF">
              <w:rPr>
                <w:rFonts w:ascii="Times New Roman" w:hAnsi="Times New Roman" w:cs="Times New Roman"/>
                <w:b/>
                <w:sz w:val="24"/>
                <w:szCs w:val="24"/>
                <w:lang w:val="sr-Cyrl-RS"/>
              </w:rPr>
              <w:t xml:space="preserve"> TSEI INSTALL</w:t>
            </w:r>
            <w:r w:rsidRPr="00846DBF">
              <w:rPr>
                <w:rFonts w:ascii="Times New Roman" w:hAnsi="Times New Roman" w:cs="Times New Roman"/>
                <w:sz w:val="24"/>
                <w:szCs w:val="24"/>
                <w:lang w:val="sr-Cyrl-RS"/>
              </w:rPr>
              <w:t xml:space="preserve"> ili odgovarajući</w:t>
            </w:r>
            <w:r w:rsidRPr="00846DBF">
              <w:rPr>
                <w:rFonts w:ascii="Times New Roman" w:hAnsi="Times New Roman" w:cs="Times New Roman"/>
                <w:sz w:val="24"/>
                <w:szCs w:val="24"/>
                <w:lang w:val="sr-Cyrl-RS"/>
              </w:rPr>
              <w:tab/>
            </w:r>
          </w:p>
          <w:p w:rsidR="00593747" w:rsidRPr="00846DBF" w:rsidRDefault="007C0804" w:rsidP="007C0804">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 xml:space="preserve">Komplet instalacionih kablova (zvučnički i </w:t>
            </w:r>
            <w:r w:rsidRPr="00846DBF">
              <w:rPr>
                <w:rFonts w:ascii="Times New Roman" w:hAnsi="Times New Roman" w:cs="Times New Roman"/>
                <w:sz w:val="24"/>
                <w:szCs w:val="24"/>
                <w:lang w:val="sr-Cyrl-RS"/>
              </w:rPr>
              <w:lastRenderedPageBreak/>
              <w:t>konferencijski)</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7C0804" w:rsidRPr="00846DBF" w:rsidRDefault="007C0804" w:rsidP="007C0804">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rPr>
            </w:pPr>
          </w:p>
          <w:p w:rsidR="00F422AE" w:rsidRPr="00846DBF" w:rsidRDefault="00F422AE" w:rsidP="00F422AE">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E74E1A">
        <w:tc>
          <w:tcPr>
            <w:tcW w:w="540" w:type="dxa"/>
          </w:tcPr>
          <w:p w:rsidR="00C069BC" w:rsidRPr="00846DBF" w:rsidRDefault="00C069BC" w:rsidP="00E74E1A">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12.</w:t>
            </w:r>
          </w:p>
        </w:tc>
        <w:tc>
          <w:tcPr>
            <w:tcW w:w="5490" w:type="dxa"/>
          </w:tcPr>
          <w:p w:rsidR="00C069BC" w:rsidRPr="00846DBF" w:rsidRDefault="00C069BC" w:rsidP="00E74E1A">
            <w:pPr>
              <w:pStyle w:val="NoSpacing"/>
              <w:jc w:val="both"/>
              <w:rPr>
                <w:rFonts w:ascii="Times New Roman" w:hAnsi="Times New Roman" w:cs="Times New Roman"/>
                <w:b/>
                <w:sz w:val="24"/>
                <w:szCs w:val="24"/>
              </w:rPr>
            </w:pPr>
            <w:r w:rsidRPr="00846DBF">
              <w:rPr>
                <w:rFonts w:ascii="Times New Roman" w:hAnsi="Times New Roman" w:cs="Times New Roman"/>
                <w:b/>
                <w:sz w:val="24"/>
                <w:szCs w:val="24"/>
              </w:rPr>
              <w:t>VIDEO STATIV</w:t>
            </w:r>
            <w:r w:rsidRPr="00846DBF">
              <w:rPr>
                <w:rFonts w:ascii="Times New Roman" w:hAnsi="Times New Roman" w:cs="Times New Roman"/>
                <w:b/>
                <w:sz w:val="24"/>
                <w:szCs w:val="24"/>
              </w:rPr>
              <w:tab/>
            </w:r>
          </w:p>
          <w:p w:rsidR="00C069BC" w:rsidRPr="00846DBF" w:rsidRDefault="00C069BC" w:rsidP="00E74E1A">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"Max. </w:t>
            </w:r>
            <w:proofErr w:type="spellStart"/>
            <w:r w:rsidRPr="00846DBF">
              <w:rPr>
                <w:rFonts w:ascii="Times New Roman" w:hAnsi="Times New Roman" w:cs="Times New Roman"/>
                <w:sz w:val="24"/>
                <w:szCs w:val="24"/>
              </w:rPr>
              <w:t>visina</w:t>
            </w:r>
            <w:proofErr w:type="spellEnd"/>
            <w:r w:rsidRPr="00846DBF">
              <w:rPr>
                <w:rFonts w:ascii="Times New Roman" w:hAnsi="Times New Roman" w:cs="Times New Roman"/>
                <w:sz w:val="24"/>
                <w:szCs w:val="24"/>
              </w:rPr>
              <w:tab/>
              <w:t>154 cm</w:t>
            </w:r>
          </w:p>
          <w:p w:rsidR="00C069BC" w:rsidRPr="00846DBF" w:rsidRDefault="00C069BC" w:rsidP="00E74E1A">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Min. </w:t>
            </w:r>
            <w:proofErr w:type="spellStart"/>
            <w:r w:rsidRPr="00846DBF">
              <w:rPr>
                <w:rFonts w:ascii="Times New Roman" w:hAnsi="Times New Roman" w:cs="Times New Roman"/>
                <w:sz w:val="24"/>
                <w:szCs w:val="24"/>
              </w:rPr>
              <w:t>visina</w:t>
            </w:r>
            <w:proofErr w:type="spellEnd"/>
            <w:r w:rsidRPr="00846DBF">
              <w:rPr>
                <w:rFonts w:ascii="Times New Roman" w:hAnsi="Times New Roman" w:cs="Times New Roman"/>
                <w:sz w:val="24"/>
                <w:szCs w:val="24"/>
              </w:rPr>
              <w:tab/>
              <w:t>67.5 cm</w:t>
            </w:r>
          </w:p>
          <w:p w:rsidR="00C069BC" w:rsidRPr="00846DBF" w:rsidRDefault="00C069BC" w:rsidP="00E74E1A">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Nosivost</w:t>
            </w:r>
            <w:proofErr w:type="spellEnd"/>
            <w:r w:rsidRPr="00846DBF">
              <w:rPr>
                <w:rFonts w:ascii="Times New Roman" w:hAnsi="Times New Roman" w:cs="Times New Roman"/>
                <w:sz w:val="24"/>
                <w:szCs w:val="24"/>
              </w:rPr>
              <w:tab/>
              <w:t>5kg</w:t>
            </w:r>
          </w:p>
          <w:p w:rsidR="00C069BC" w:rsidRPr="00846DBF" w:rsidRDefault="00C069BC" w:rsidP="00E74E1A">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Materijal</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Aluminijum</w:t>
            </w:r>
            <w:proofErr w:type="spellEnd"/>
          </w:p>
          <w:p w:rsidR="00C069BC" w:rsidRPr="00846DBF" w:rsidRDefault="00C069BC" w:rsidP="00E74E1A">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Težina</w:t>
            </w:r>
            <w:proofErr w:type="spellEnd"/>
            <w:r w:rsidRPr="00846DBF">
              <w:rPr>
                <w:rFonts w:ascii="Times New Roman" w:hAnsi="Times New Roman" w:cs="Times New Roman"/>
                <w:sz w:val="24"/>
                <w:szCs w:val="24"/>
              </w:rPr>
              <w:tab/>
              <w:t xml:space="preserve">3,1 kg, </w:t>
            </w:r>
            <w:proofErr w:type="spellStart"/>
            <w:r w:rsidRPr="00846DBF">
              <w:rPr>
                <w:rFonts w:ascii="Times New Roman" w:hAnsi="Times New Roman" w:cs="Times New Roman"/>
                <w:sz w:val="24"/>
                <w:szCs w:val="24"/>
              </w:rPr>
              <w:t>Navoj</w:t>
            </w:r>
            <w:proofErr w:type="spellEnd"/>
            <w:r w:rsidRPr="00846DBF">
              <w:rPr>
                <w:rFonts w:ascii="Times New Roman" w:hAnsi="Times New Roman" w:cs="Times New Roman"/>
                <w:sz w:val="24"/>
                <w:szCs w:val="24"/>
              </w:rPr>
              <w:tab/>
              <w:t>1/4""-3/8""</w:t>
            </w:r>
          </w:p>
          <w:p w:rsidR="00C069BC" w:rsidRPr="00846DBF" w:rsidRDefault="00C069BC" w:rsidP="00E74E1A">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Rotacija</w:t>
            </w:r>
            <w:proofErr w:type="spellEnd"/>
            <w:r w:rsidRPr="00846DBF">
              <w:rPr>
                <w:rFonts w:ascii="Times New Roman" w:hAnsi="Times New Roman" w:cs="Times New Roman"/>
                <w:sz w:val="24"/>
                <w:szCs w:val="24"/>
              </w:rPr>
              <w:tab/>
              <w:t>360°</w:t>
            </w:r>
          </w:p>
          <w:p w:rsidR="00C069BC" w:rsidRPr="00846DBF" w:rsidRDefault="00C069BC" w:rsidP="00E74E1A">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Tip </w:t>
            </w:r>
            <w:proofErr w:type="spellStart"/>
            <w:r w:rsidRPr="00846DBF">
              <w:rPr>
                <w:rFonts w:ascii="Times New Roman" w:hAnsi="Times New Roman" w:cs="Times New Roman"/>
                <w:sz w:val="24"/>
                <w:szCs w:val="24"/>
              </w:rPr>
              <w:t>Glave</w:t>
            </w:r>
            <w:proofErr w:type="spellEnd"/>
            <w:r w:rsidRPr="00846DBF">
              <w:rPr>
                <w:rFonts w:ascii="Times New Roman" w:hAnsi="Times New Roman" w:cs="Times New Roman"/>
                <w:sz w:val="24"/>
                <w:szCs w:val="24"/>
              </w:rPr>
              <w:tab/>
              <w:t xml:space="preserve">Video, </w:t>
            </w:r>
            <w:proofErr w:type="spellStart"/>
            <w:r w:rsidRPr="00846DBF">
              <w:rPr>
                <w:rFonts w:ascii="Times New Roman" w:hAnsi="Times New Roman" w:cs="Times New Roman"/>
                <w:sz w:val="24"/>
                <w:szCs w:val="24"/>
              </w:rPr>
              <w:t>Pločica</w:t>
            </w:r>
            <w:proofErr w:type="spellEnd"/>
            <w:r w:rsidRPr="00846DBF">
              <w:rPr>
                <w:rFonts w:ascii="Times New Roman" w:hAnsi="Times New Roman" w:cs="Times New Roman"/>
                <w:sz w:val="24"/>
                <w:szCs w:val="24"/>
              </w:rPr>
              <w:tab/>
              <w:t>504PLONG"</w:t>
            </w:r>
          </w:p>
        </w:tc>
        <w:tc>
          <w:tcPr>
            <w:tcW w:w="720" w:type="dxa"/>
          </w:tcPr>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roofErr w:type="spellStart"/>
            <w:r w:rsidRPr="00846DBF">
              <w:rPr>
                <w:rFonts w:ascii="Times New Roman" w:hAnsi="Times New Roman" w:cs="Times New Roman"/>
                <w:sz w:val="24"/>
                <w:szCs w:val="24"/>
              </w:rPr>
              <w:t>kom</w:t>
            </w:r>
            <w:proofErr w:type="spellEnd"/>
          </w:p>
        </w:tc>
        <w:tc>
          <w:tcPr>
            <w:tcW w:w="630" w:type="dxa"/>
          </w:tcPr>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1</w:t>
            </w:r>
          </w:p>
        </w:tc>
        <w:tc>
          <w:tcPr>
            <w:tcW w:w="1618" w:type="dxa"/>
          </w:tcPr>
          <w:p w:rsidR="00C069BC" w:rsidRPr="00846DBF" w:rsidRDefault="00C069BC" w:rsidP="00E74E1A">
            <w:pPr>
              <w:pStyle w:val="NoSpacing"/>
              <w:jc w:val="both"/>
              <w:rPr>
                <w:rFonts w:ascii="Times New Roman" w:hAnsi="Times New Roman" w:cs="Times New Roman"/>
                <w:sz w:val="24"/>
                <w:szCs w:val="24"/>
                <w:lang w:val="sr-Cyrl-RS"/>
              </w:rPr>
            </w:pPr>
          </w:p>
        </w:tc>
        <w:tc>
          <w:tcPr>
            <w:tcW w:w="1802" w:type="dxa"/>
          </w:tcPr>
          <w:p w:rsidR="00C069BC" w:rsidRPr="00846DBF" w:rsidRDefault="00C069BC" w:rsidP="00E74E1A">
            <w:pPr>
              <w:pStyle w:val="NoSpacing"/>
              <w:jc w:val="both"/>
              <w:rPr>
                <w:rFonts w:ascii="Times New Roman" w:hAnsi="Times New Roman" w:cs="Times New Roman"/>
                <w:sz w:val="24"/>
                <w:szCs w:val="24"/>
                <w:lang w:val="sr-Cyrl-RS"/>
              </w:rPr>
            </w:pPr>
          </w:p>
        </w:tc>
        <w:tc>
          <w:tcPr>
            <w:tcW w:w="1440" w:type="dxa"/>
          </w:tcPr>
          <w:p w:rsidR="00C069BC" w:rsidRPr="00846DBF" w:rsidRDefault="00C069BC" w:rsidP="00E74E1A">
            <w:pPr>
              <w:pStyle w:val="NoSpacing"/>
              <w:jc w:val="both"/>
              <w:rPr>
                <w:rFonts w:ascii="Times New Roman" w:hAnsi="Times New Roman" w:cs="Times New Roman"/>
                <w:sz w:val="24"/>
                <w:szCs w:val="24"/>
                <w:lang w:val="sr-Cyrl-RS"/>
              </w:rPr>
            </w:pPr>
          </w:p>
        </w:tc>
        <w:tc>
          <w:tcPr>
            <w:tcW w:w="1620" w:type="dxa"/>
          </w:tcPr>
          <w:p w:rsidR="00C069BC" w:rsidRPr="00846DBF" w:rsidRDefault="00C069BC" w:rsidP="00E74E1A">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C069BC" w:rsidRPr="00846DBF" w:rsidRDefault="00C069BC" w:rsidP="00C069BC">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r w:rsidRPr="00846DBF">
              <w:rPr>
                <w:rFonts w:ascii="Times New Roman" w:hAnsi="Times New Roman" w:cs="Times New Roman"/>
                <w:sz w:val="24"/>
                <w:szCs w:val="24"/>
                <w:lang w:val="sr-Cyrl-RS"/>
              </w:rPr>
              <w:t>3</w:t>
            </w:r>
            <w:r w:rsidRPr="00846DBF">
              <w:rPr>
                <w:rFonts w:ascii="Times New Roman" w:hAnsi="Times New Roman" w:cs="Times New Roman"/>
                <w:sz w:val="24"/>
                <w:szCs w:val="24"/>
                <w:lang w:val="sr-Latn-RS"/>
              </w:rPr>
              <w:t>.</w:t>
            </w:r>
          </w:p>
        </w:tc>
        <w:tc>
          <w:tcPr>
            <w:tcW w:w="5490" w:type="dxa"/>
          </w:tcPr>
          <w:p w:rsidR="00C069BC" w:rsidRPr="00846DBF" w:rsidRDefault="00C069BC" w:rsidP="00E74E1A">
            <w:pPr>
              <w:pStyle w:val="NoSpacing"/>
              <w:jc w:val="both"/>
              <w:rPr>
                <w:rFonts w:ascii="Times New Roman" w:hAnsi="Times New Roman" w:cs="Times New Roman"/>
                <w:b/>
                <w:sz w:val="24"/>
                <w:szCs w:val="24"/>
                <w:lang w:val="sr-Latn-RS"/>
              </w:rPr>
            </w:pPr>
            <w:r w:rsidRPr="00846DBF">
              <w:rPr>
                <w:rFonts w:ascii="Times New Roman" w:hAnsi="Times New Roman" w:cs="Times New Roman"/>
                <w:b/>
                <w:sz w:val="24"/>
                <w:szCs w:val="24"/>
                <w:lang w:val="sr-Cyrl-RS"/>
              </w:rPr>
              <w:t>T</w:t>
            </w:r>
            <w:r w:rsidRPr="00846DBF">
              <w:rPr>
                <w:rFonts w:ascii="Times New Roman" w:hAnsi="Times New Roman" w:cs="Times New Roman"/>
                <w:b/>
                <w:sz w:val="24"/>
                <w:szCs w:val="24"/>
                <w:lang w:val="sr-Latn-RS"/>
              </w:rPr>
              <w:t>ELEVIZOR</w:t>
            </w:r>
            <w:r w:rsidRPr="00846DBF">
              <w:rPr>
                <w:rFonts w:ascii="Times New Roman" w:hAnsi="Times New Roman" w:cs="Times New Roman"/>
                <w:b/>
                <w:sz w:val="24"/>
                <w:szCs w:val="24"/>
                <w:lang w:val="sr-Cyrl-RS"/>
              </w:rPr>
              <w:t xml:space="preserve"> 50" </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Ekran</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Veličina ekrana</w:t>
            </w:r>
            <w:r w:rsidRPr="00846DBF">
              <w:rPr>
                <w:rFonts w:ascii="Times New Roman" w:hAnsi="Times New Roman" w:cs="Times New Roman"/>
                <w:sz w:val="24"/>
                <w:szCs w:val="24"/>
                <w:lang w:val="sr-Cyrl-RS"/>
              </w:rPr>
              <w:tab/>
              <w:t>50" (127cm)</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Rezolucija</w:t>
            </w:r>
            <w:r w:rsidRPr="00846DBF">
              <w:rPr>
                <w:rFonts w:ascii="Times New Roman" w:hAnsi="Times New Roman" w:cs="Times New Roman"/>
                <w:sz w:val="24"/>
                <w:szCs w:val="24"/>
                <w:lang w:val="sr-Cyrl-RS"/>
              </w:rPr>
              <w:tab/>
              <w:t>4K - Ultra HD (3.840 x 2.160)</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Tip ekrana</w:t>
            </w:r>
            <w:r w:rsidRPr="00846DBF">
              <w:rPr>
                <w:rFonts w:ascii="Times New Roman" w:hAnsi="Times New Roman" w:cs="Times New Roman"/>
                <w:sz w:val="24"/>
                <w:szCs w:val="24"/>
                <w:lang w:val="sr-Cyrl-RS"/>
              </w:rPr>
              <w:tab/>
              <w:t>LED</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Tip panela</w:t>
            </w:r>
            <w:r w:rsidRPr="00846DBF">
              <w:rPr>
                <w:rFonts w:ascii="Times New Roman" w:hAnsi="Times New Roman" w:cs="Times New Roman"/>
                <w:sz w:val="24"/>
                <w:szCs w:val="24"/>
                <w:lang w:val="sr-Cyrl-RS"/>
              </w:rPr>
              <w:tab/>
              <w:t>Direct LED</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Dinamički kontrast</w:t>
            </w:r>
            <w:r w:rsidRPr="00846DBF">
              <w:rPr>
                <w:rFonts w:ascii="Times New Roman" w:hAnsi="Times New Roman" w:cs="Times New Roman"/>
                <w:sz w:val="24"/>
                <w:szCs w:val="24"/>
                <w:lang w:val="sr-Cyrl-RS"/>
              </w:rPr>
              <w:tab/>
              <w:t>DCR Plus</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Osvežavanje</w:t>
            </w:r>
            <w:r w:rsidRPr="00846DBF">
              <w:rPr>
                <w:rFonts w:ascii="Times New Roman" w:hAnsi="Times New Roman" w:cs="Times New Roman"/>
                <w:sz w:val="24"/>
                <w:szCs w:val="24"/>
                <w:lang w:val="sr-Cyrl-RS"/>
              </w:rPr>
              <w:tab/>
              <w:t>50Hz</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Idealna razdaljina za gledanje</w:t>
            </w:r>
            <w:r w:rsidRPr="00846DBF">
              <w:rPr>
                <w:rFonts w:ascii="Times New Roman" w:hAnsi="Times New Roman" w:cs="Times New Roman"/>
                <w:sz w:val="24"/>
                <w:szCs w:val="24"/>
                <w:lang w:val="sr-Cyrl-RS"/>
              </w:rPr>
              <w:tab/>
              <w:t>Već od 151 cm</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Ostalo</w:t>
            </w:r>
            <w:r w:rsidRPr="00846DBF">
              <w:rPr>
                <w:rFonts w:ascii="Times New Roman" w:hAnsi="Times New Roman" w:cs="Times New Roman"/>
                <w:sz w:val="24"/>
                <w:szCs w:val="24"/>
                <w:lang w:val="sr-Cyrl-RS"/>
              </w:rPr>
              <w:tab/>
              <w:t>HDR</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Video</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Digitalni signal</w:t>
            </w:r>
            <w:r w:rsidRPr="00846DBF">
              <w:rPr>
                <w:rFonts w:ascii="Times New Roman" w:hAnsi="Times New Roman" w:cs="Times New Roman"/>
                <w:sz w:val="24"/>
                <w:szCs w:val="24"/>
                <w:lang w:val="sr-Cyrl-RS"/>
              </w:rPr>
              <w:tab/>
              <w:t>CI+, DVB-C, DVB-S2, DVB-T2</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Video signal</w:t>
            </w:r>
            <w:r w:rsidRPr="00846DBF">
              <w:rPr>
                <w:rFonts w:ascii="Times New Roman" w:hAnsi="Times New Roman" w:cs="Times New Roman"/>
                <w:sz w:val="24"/>
                <w:szCs w:val="24"/>
                <w:lang w:val="sr-Cyrl-RS"/>
              </w:rPr>
              <w:tab/>
              <w:t>HEVC/H.265</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Audio</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Snaga zvučnika</w:t>
            </w:r>
            <w:r w:rsidRPr="00846DBF">
              <w:rPr>
                <w:rFonts w:ascii="Times New Roman" w:hAnsi="Times New Roman" w:cs="Times New Roman"/>
                <w:sz w:val="24"/>
                <w:szCs w:val="24"/>
                <w:lang w:val="sr-Cyrl-RS"/>
              </w:rPr>
              <w:tab/>
              <w:t>2 x 8W</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Tehnologije</w:t>
            </w:r>
            <w:r w:rsidRPr="00846DBF">
              <w:rPr>
                <w:rFonts w:ascii="Times New Roman" w:hAnsi="Times New Roman" w:cs="Times New Roman"/>
                <w:sz w:val="24"/>
                <w:szCs w:val="24"/>
                <w:lang w:val="sr-Cyrl-RS"/>
              </w:rPr>
              <w:tab/>
              <w:t>Magic Fidelity, Dolby Digital</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Priključci / Slotovi</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Antenski</w:t>
            </w:r>
            <w:r w:rsidRPr="00846DBF">
              <w:rPr>
                <w:rFonts w:ascii="Times New Roman" w:hAnsi="Times New Roman" w:cs="Times New Roman"/>
                <w:sz w:val="24"/>
                <w:szCs w:val="24"/>
                <w:lang w:val="sr-Cyrl-RS"/>
              </w:rPr>
              <w:tab/>
              <w:t>1x F tip, 1x RF tip</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HDMI ulaz</w:t>
            </w:r>
            <w:r w:rsidRPr="00846DBF">
              <w:rPr>
                <w:rFonts w:ascii="Times New Roman" w:hAnsi="Times New Roman" w:cs="Times New Roman"/>
                <w:sz w:val="24"/>
                <w:szCs w:val="24"/>
                <w:lang w:val="sr-Cyrl-RS"/>
              </w:rPr>
              <w:tab/>
              <w:t>3</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Audio izlaz</w:t>
            </w:r>
            <w:r w:rsidRPr="00846DBF">
              <w:rPr>
                <w:rFonts w:ascii="Times New Roman" w:hAnsi="Times New Roman" w:cs="Times New Roman"/>
                <w:sz w:val="24"/>
                <w:szCs w:val="24"/>
                <w:lang w:val="sr-Cyrl-RS"/>
              </w:rPr>
              <w:tab/>
              <w:t>3.5mm</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Ukupno USB priključaka</w:t>
            </w:r>
            <w:r w:rsidRPr="00846DBF">
              <w:rPr>
                <w:rFonts w:ascii="Times New Roman" w:hAnsi="Times New Roman" w:cs="Times New Roman"/>
                <w:sz w:val="24"/>
                <w:szCs w:val="24"/>
                <w:lang w:val="sr-Cyrl-RS"/>
              </w:rPr>
              <w:tab/>
              <w:t>2</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USB</w:t>
            </w:r>
            <w:r w:rsidRPr="00846DBF">
              <w:rPr>
                <w:rFonts w:ascii="Times New Roman" w:hAnsi="Times New Roman" w:cs="Times New Roman"/>
                <w:sz w:val="24"/>
                <w:szCs w:val="24"/>
                <w:lang w:val="sr-Cyrl-RS"/>
              </w:rPr>
              <w:tab/>
              <w:t>2x USB(Tip A)</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Ostali priključci / Slotovi</w:t>
            </w:r>
            <w:r w:rsidRPr="00846DBF">
              <w:rPr>
                <w:rFonts w:ascii="Times New Roman" w:hAnsi="Times New Roman" w:cs="Times New Roman"/>
                <w:sz w:val="24"/>
                <w:szCs w:val="24"/>
                <w:lang w:val="sr-Cyrl-RS"/>
              </w:rPr>
              <w:tab/>
              <w:t>RJ-45 (Ethernet LAN)</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Dodatne funkcije</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Wi-Fi™</w:t>
            </w:r>
            <w:r w:rsidRPr="00846DBF">
              <w:rPr>
                <w:rFonts w:ascii="Times New Roman" w:hAnsi="Times New Roman" w:cs="Times New Roman"/>
                <w:sz w:val="24"/>
                <w:szCs w:val="24"/>
                <w:lang w:val="sr-Cyrl-RS"/>
              </w:rPr>
              <w:tab/>
              <w:t>Da</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lastRenderedPageBreak/>
              <w:t>Opis bežične veze</w:t>
            </w:r>
            <w:r w:rsidRPr="00846DBF">
              <w:rPr>
                <w:rFonts w:ascii="Times New Roman" w:hAnsi="Times New Roman" w:cs="Times New Roman"/>
                <w:sz w:val="24"/>
                <w:szCs w:val="24"/>
                <w:lang w:val="sr-Cyrl-RS"/>
              </w:rPr>
              <w:tab/>
              <w:t>Integrisani Wi-Fi, Wi-Fi Miracast™ (kloniranje sadržaja sa pametnih uređaja)</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Operativni sistem</w:t>
            </w:r>
            <w:r w:rsidRPr="00846DBF">
              <w:rPr>
                <w:rFonts w:ascii="Times New Roman" w:hAnsi="Times New Roman" w:cs="Times New Roman"/>
                <w:sz w:val="24"/>
                <w:szCs w:val="24"/>
                <w:lang w:val="sr-Cyrl-RS"/>
              </w:rPr>
              <w:tab/>
              <w:t>Smart TV</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Dodatne funkcije</w:t>
            </w:r>
            <w:r w:rsidRPr="00846DBF">
              <w:rPr>
                <w:rFonts w:ascii="Times New Roman" w:hAnsi="Times New Roman" w:cs="Times New Roman"/>
                <w:sz w:val="24"/>
                <w:szCs w:val="24"/>
                <w:lang w:val="sr-Cyrl-RS"/>
              </w:rPr>
              <w:tab/>
              <w:t>Automatsko gašenje, EPG, Smart TV, Snimanje sadržaja na spoljnu USB memoriju, Tajmer</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Aplikacije</w:t>
            </w:r>
            <w:r w:rsidRPr="00846DBF">
              <w:rPr>
                <w:rFonts w:ascii="Times New Roman" w:hAnsi="Times New Roman" w:cs="Times New Roman"/>
                <w:sz w:val="24"/>
                <w:szCs w:val="24"/>
                <w:lang w:val="sr-Cyrl-RS"/>
              </w:rPr>
              <w:tab/>
              <w:t>App. Store, Internet browser, Netflix</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Ostalo</w:t>
            </w:r>
            <w:r w:rsidRPr="00846DBF">
              <w:rPr>
                <w:rFonts w:ascii="Times New Roman" w:hAnsi="Times New Roman" w:cs="Times New Roman"/>
                <w:sz w:val="24"/>
                <w:szCs w:val="24"/>
                <w:lang w:val="sr-Cyrl-RS"/>
              </w:rPr>
              <w:tab/>
              <w:t>Quad Core procesor</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Fizičke karakteristike</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Montiranje na zid</w:t>
            </w:r>
            <w:r w:rsidRPr="00846DBF">
              <w:rPr>
                <w:rFonts w:ascii="Times New Roman" w:hAnsi="Times New Roman" w:cs="Times New Roman"/>
                <w:sz w:val="24"/>
                <w:szCs w:val="24"/>
                <w:lang w:val="sr-Cyrl-RS"/>
              </w:rPr>
              <w:tab/>
              <w:t>VESA 200mm x 200mm</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Masa</w:t>
            </w:r>
            <w:r w:rsidRPr="00846DBF">
              <w:rPr>
                <w:rFonts w:ascii="Times New Roman" w:hAnsi="Times New Roman" w:cs="Times New Roman"/>
                <w:sz w:val="24"/>
                <w:szCs w:val="24"/>
                <w:lang w:val="sr-Cyrl-RS"/>
              </w:rPr>
              <w:tab/>
              <w:t>11.2kg</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Boja</w:t>
            </w:r>
            <w:r w:rsidRPr="00846DBF">
              <w:rPr>
                <w:rFonts w:ascii="Times New Roman" w:hAnsi="Times New Roman" w:cs="Times New Roman"/>
                <w:sz w:val="24"/>
                <w:szCs w:val="24"/>
                <w:lang w:val="sr-Cyrl-RS"/>
              </w:rPr>
              <w:tab/>
              <w:t>Crna</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Dimenzije</w:t>
            </w:r>
            <w:r w:rsidRPr="00846DBF">
              <w:rPr>
                <w:rFonts w:ascii="Times New Roman" w:hAnsi="Times New Roman" w:cs="Times New Roman"/>
                <w:sz w:val="24"/>
                <w:szCs w:val="24"/>
                <w:lang w:val="sr-Cyrl-RS"/>
              </w:rPr>
              <w:tab/>
              <w:t>1121.7mm x 658mm x 82.7mm</w:t>
            </w:r>
          </w:p>
        </w:tc>
        <w:tc>
          <w:tcPr>
            <w:tcW w:w="720" w:type="dxa"/>
          </w:tcPr>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roofErr w:type="spellStart"/>
            <w:r w:rsidRPr="00846DBF">
              <w:rPr>
                <w:rFonts w:ascii="Times New Roman" w:hAnsi="Times New Roman" w:cs="Times New Roman"/>
                <w:sz w:val="24"/>
                <w:szCs w:val="24"/>
              </w:rPr>
              <w:t>kom</w:t>
            </w:r>
            <w:proofErr w:type="spellEnd"/>
          </w:p>
        </w:tc>
        <w:tc>
          <w:tcPr>
            <w:tcW w:w="630" w:type="dxa"/>
          </w:tcPr>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lang w:val="sr-Cyrl-RS"/>
              </w:rPr>
            </w:pPr>
            <w:r w:rsidRPr="00846DBF">
              <w:rPr>
                <w:rFonts w:ascii="Times New Roman" w:hAnsi="Times New Roman" w:cs="Times New Roman"/>
                <w:sz w:val="24"/>
                <w:szCs w:val="24"/>
                <w:lang w:val="sr-Cyrl-RS"/>
              </w:rPr>
              <w:t>2</w:t>
            </w:r>
          </w:p>
        </w:tc>
        <w:tc>
          <w:tcPr>
            <w:tcW w:w="1618"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802"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440"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620" w:type="dxa"/>
          </w:tcPr>
          <w:p w:rsidR="00C069BC" w:rsidRPr="00846DBF" w:rsidRDefault="00C069BC" w:rsidP="007D35C5">
            <w:pPr>
              <w:pStyle w:val="NoSpacing"/>
              <w:jc w:val="both"/>
              <w:rPr>
                <w:rFonts w:ascii="Times New Roman" w:hAnsi="Times New Roman" w:cs="Times New Roman"/>
                <w:sz w:val="24"/>
                <w:szCs w:val="24"/>
                <w:lang w:val="sr-Cyrl-RS"/>
              </w:rPr>
            </w:pPr>
          </w:p>
        </w:tc>
      </w:tr>
      <w:tr w:rsidR="00846DBF" w:rsidRPr="00846DBF" w:rsidTr="00BC6046">
        <w:trPr>
          <w:cantSplit/>
          <w:trHeight w:val="530"/>
        </w:trPr>
        <w:tc>
          <w:tcPr>
            <w:tcW w:w="540" w:type="dxa"/>
          </w:tcPr>
          <w:p w:rsidR="00C069BC" w:rsidRPr="00846DBF" w:rsidRDefault="00C069BC" w:rsidP="00C069BC">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1</w:t>
            </w:r>
            <w:r w:rsidRPr="00846DBF">
              <w:rPr>
                <w:rFonts w:ascii="Times New Roman" w:hAnsi="Times New Roman" w:cs="Times New Roman"/>
                <w:sz w:val="24"/>
                <w:szCs w:val="24"/>
                <w:lang w:val="sr-Cyrl-RS"/>
              </w:rPr>
              <w:t>4</w:t>
            </w:r>
            <w:r w:rsidRPr="00846DBF">
              <w:rPr>
                <w:rFonts w:ascii="Times New Roman" w:hAnsi="Times New Roman" w:cs="Times New Roman"/>
                <w:sz w:val="24"/>
                <w:szCs w:val="24"/>
                <w:lang w:val="sr-Latn-RS"/>
              </w:rPr>
              <w:t>.</w:t>
            </w:r>
          </w:p>
        </w:tc>
        <w:tc>
          <w:tcPr>
            <w:tcW w:w="5490" w:type="dxa"/>
          </w:tcPr>
          <w:p w:rsidR="00C069BC" w:rsidRPr="00846DBF" w:rsidRDefault="00C069BC" w:rsidP="007D35C5">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Usluga</w:t>
            </w:r>
            <w:r w:rsidRPr="00846DBF">
              <w:rPr>
                <w:rFonts w:ascii="Times New Roman" w:hAnsi="Times New Roman" w:cs="Times New Roman"/>
                <w:sz w:val="24"/>
                <w:szCs w:val="24"/>
                <w:lang w:val="sr-Cyrl-RS"/>
              </w:rPr>
              <w:tab/>
            </w:r>
          </w:p>
          <w:p w:rsidR="00C069BC" w:rsidRPr="00846DBF" w:rsidRDefault="00C069BC" w:rsidP="007D35C5">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b/>
              <w:t>Ugradnja i puštanje u rad</w:t>
            </w:r>
          </w:p>
        </w:tc>
        <w:tc>
          <w:tcPr>
            <w:tcW w:w="720" w:type="dxa"/>
            <w:textDirection w:val="btLr"/>
          </w:tcPr>
          <w:p w:rsidR="00C069BC" w:rsidRPr="00846DBF" w:rsidRDefault="00C069BC" w:rsidP="007D35C5">
            <w:pPr>
              <w:pStyle w:val="NoSpacing"/>
              <w:ind w:left="113" w:right="113"/>
              <w:jc w:val="both"/>
              <w:rPr>
                <w:rFonts w:ascii="Times New Roman" w:hAnsi="Times New Roman" w:cs="Times New Roman"/>
                <w:sz w:val="20"/>
                <w:szCs w:val="20"/>
                <w:lang w:val="sr-Latn-RS"/>
              </w:rPr>
            </w:pPr>
            <w:r w:rsidRPr="00846DBF">
              <w:rPr>
                <w:rFonts w:ascii="Times New Roman" w:hAnsi="Times New Roman" w:cs="Times New Roman"/>
                <w:sz w:val="20"/>
                <w:szCs w:val="20"/>
                <w:lang w:val="sr-Latn-RS"/>
              </w:rPr>
              <w:t>paušal</w:t>
            </w:r>
          </w:p>
        </w:tc>
        <w:tc>
          <w:tcPr>
            <w:tcW w:w="630"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618"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802"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440"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620" w:type="dxa"/>
          </w:tcPr>
          <w:p w:rsidR="00C069BC" w:rsidRPr="00846DBF" w:rsidRDefault="00C069BC" w:rsidP="007D35C5">
            <w:pPr>
              <w:pStyle w:val="NoSpacing"/>
              <w:jc w:val="both"/>
              <w:rPr>
                <w:rFonts w:ascii="Times New Roman" w:hAnsi="Times New Roman" w:cs="Times New Roman"/>
                <w:sz w:val="24"/>
                <w:szCs w:val="24"/>
                <w:lang w:val="sr-Cyrl-RS"/>
              </w:rPr>
            </w:pPr>
          </w:p>
        </w:tc>
      </w:tr>
      <w:tr w:rsidR="00846DBF" w:rsidRPr="00846DBF" w:rsidTr="00E9317E">
        <w:trPr>
          <w:cantSplit/>
          <w:trHeight w:val="422"/>
        </w:trPr>
        <w:tc>
          <w:tcPr>
            <w:tcW w:w="10800" w:type="dxa"/>
            <w:gridSpan w:val="6"/>
          </w:tcPr>
          <w:p w:rsidR="00C069BC" w:rsidRPr="00846DBF" w:rsidRDefault="00C069BC" w:rsidP="000325AD">
            <w:pPr>
              <w:pStyle w:val="NoSpacing"/>
              <w:jc w:val="right"/>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Укупна цена без пдв-а, динара</w:t>
            </w:r>
          </w:p>
        </w:tc>
        <w:tc>
          <w:tcPr>
            <w:tcW w:w="3060" w:type="dxa"/>
            <w:gridSpan w:val="2"/>
          </w:tcPr>
          <w:p w:rsidR="00C069BC" w:rsidRPr="00846DBF" w:rsidRDefault="00C069BC" w:rsidP="007D35C5">
            <w:pPr>
              <w:pStyle w:val="NoSpacing"/>
              <w:jc w:val="both"/>
              <w:rPr>
                <w:rFonts w:ascii="Times New Roman" w:hAnsi="Times New Roman" w:cs="Times New Roman"/>
                <w:sz w:val="24"/>
                <w:szCs w:val="24"/>
                <w:lang w:val="sr-Cyrl-RS"/>
              </w:rPr>
            </w:pPr>
          </w:p>
        </w:tc>
      </w:tr>
      <w:tr w:rsidR="00846DBF" w:rsidRPr="00846DBF" w:rsidTr="00315187">
        <w:trPr>
          <w:cantSplit/>
          <w:trHeight w:val="422"/>
        </w:trPr>
        <w:tc>
          <w:tcPr>
            <w:tcW w:w="10800" w:type="dxa"/>
            <w:gridSpan w:val="6"/>
          </w:tcPr>
          <w:p w:rsidR="00C069BC" w:rsidRPr="00846DBF" w:rsidRDefault="00C069BC" w:rsidP="000325AD">
            <w:pPr>
              <w:pStyle w:val="NoSpacing"/>
              <w:jc w:val="right"/>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ПДВ, динара</w:t>
            </w:r>
          </w:p>
        </w:tc>
        <w:tc>
          <w:tcPr>
            <w:tcW w:w="3060" w:type="dxa"/>
            <w:gridSpan w:val="2"/>
          </w:tcPr>
          <w:p w:rsidR="00C069BC" w:rsidRPr="00846DBF" w:rsidRDefault="00C069BC" w:rsidP="007D35C5">
            <w:pPr>
              <w:pStyle w:val="NoSpacing"/>
              <w:jc w:val="both"/>
              <w:rPr>
                <w:rFonts w:ascii="Times New Roman" w:hAnsi="Times New Roman" w:cs="Times New Roman"/>
                <w:sz w:val="24"/>
                <w:szCs w:val="24"/>
                <w:lang w:val="sr-Cyrl-RS"/>
              </w:rPr>
            </w:pPr>
          </w:p>
        </w:tc>
      </w:tr>
      <w:tr w:rsidR="00846DBF" w:rsidRPr="00846DBF" w:rsidTr="00730C93">
        <w:trPr>
          <w:cantSplit/>
          <w:trHeight w:val="422"/>
        </w:trPr>
        <w:tc>
          <w:tcPr>
            <w:tcW w:w="10800" w:type="dxa"/>
            <w:gridSpan w:val="6"/>
          </w:tcPr>
          <w:p w:rsidR="00C069BC" w:rsidRPr="00846DBF" w:rsidRDefault="00C069BC" w:rsidP="000325AD">
            <w:pPr>
              <w:pStyle w:val="NoSpacing"/>
              <w:jc w:val="right"/>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Укупна цена са пдв-ом, динара</w:t>
            </w:r>
          </w:p>
        </w:tc>
        <w:tc>
          <w:tcPr>
            <w:tcW w:w="3060" w:type="dxa"/>
            <w:gridSpan w:val="2"/>
          </w:tcPr>
          <w:p w:rsidR="00C069BC" w:rsidRPr="00846DBF" w:rsidRDefault="00C069BC" w:rsidP="007D35C5">
            <w:pPr>
              <w:pStyle w:val="NoSpacing"/>
              <w:jc w:val="both"/>
              <w:rPr>
                <w:rFonts w:ascii="Times New Roman" w:hAnsi="Times New Roman" w:cs="Times New Roman"/>
                <w:sz w:val="24"/>
                <w:szCs w:val="24"/>
                <w:lang w:val="sr-Cyrl-RS"/>
              </w:rPr>
            </w:pPr>
          </w:p>
        </w:tc>
      </w:tr>
    </w:tbl>
    <w:p w:rsidR="00CA4A64" w:rsidRPr="00846DBF" w:rsidRDefault="00CA4A64" w:rsidP="00CA4A64">
      <w:pPr>
        <w:pStyle w:val="NoSpacing"/>
        <w:jc w:val="both"/>
        <w:rPr>
          <w:rFonts w:ascii="Times New Roman" w:hAnsi="Times New Roman" w:cs="Times New Roman"/>
          <w:sz w:val="24"/>
          <w:szCs w:val="24"/>
          <w:lang w:val="sr-Latn-RS"/>
        </w:rPr>
      </w:pPr>
    </w:p>
    <w:p w:rsidR="007C0804" w:rsidRPr="00846DBF" w:rsidRDefault="007C0804" w:rsidP="007C0804">
      <w:pPr>
        <w:spacing w:after="0" w:line="240" w:lineRule="auto"/>
        <w:jc w:val="both"/>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У ____________________________, дана ___.___.2021.године</w:t>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p>
    <w:p w:rsidR="007C0804" w:rsidRPr="00846DBF" w:rsidRDefault="007C0804" w:rsidP="007C0804">
      <w:pPr>
        <w:spacing w:after="0" w:line="240" w:lineRule="auto"/>
        <w:ind w:firstLine="720"/>
        <w:jc w:val="both"/>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t xml:space="preserve">            </w:t>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Cyrl-CS"/>
        </w:rPr>
        <w:t>Понуђач,</w:t>
      </w:r>
    </w:p>
    <w:p w:rsidR="007C0804" w:rsidRPr="00846DBF" w:rsidRDefault="007C0804" w:rsidP="007C0804">
      <w:pPr>
        <w:spacing w:after="0" w:line="240" w:lineRule="auto"/>
        <w:ind w:firstLine="720"/>
        <w:jc w:val="both"/>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t xml:space="preserve">                            </w:t>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Cyrl-CS"/>
        </w:rPr>
        <w:t xml:space="preserve"> _______________________________ </w:t>
      </w:r>
    </w:p>
    <w:p w:rsidR="007C0804" w:rsidRPr="00846DBF" w:rsidRDefault="007C0804" w:rsidP="007C0804">
      <w:pPr>
        <w:spacing w:after="0" w:line="240" w:lineRule="auto"/>
        <w:ind w:firstLine="720"/>
        <w:jc w:val="both"/>
        <w:rPr>
          <w:rFonts w:ascii="Times New Roman" w:eastAsia="Times New Roman" w:hAnsi="Times New Roman" w:cs="Times New Roman"/>
          <w:bCs/>
          <w:sz w:val="18"/>
          <w:szCs w:val="18"/>
          <w:lang w:val="sr-Cyrl-CS"/>
        </w:rPr>
      </w:pP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Latn-RS"/>
        </w:rPr>
        <w:tab/>
      </w:r>
      <w:r w:rsidRPr="00846DBF">
        <w:rPr>
          <w:rFonts w:ascii="Times New Roman" w:eastAsia="Times New Roman" w:hAnsi="Times New Roman" w:cs="Times New Roman"/>
          <w:bCs/>
          <w:sz w:val="18"/>
          <w:szCs w:val="18"/>
          <w:lang w:val="sr-Latn-RS"/>
        </w:rPr>
        <w:tab/>
      </w:r>
      <w:r w:rsidRPr="00846DBF">
        <w:rPr>
          <w:rFonts w:ascii="Times New Roman" w:eastAsia="Times New Roman" w:hAnsi="Times New Roman" w:cs="Times New Roman"/>
          <w:bCs/>
          <w:sz w:val="18"/>
          <w:szCs w:val="18"/>
          <w:lang w:val="sr-Latn-RS"/>
        </w:rPr>
        <w:tab/>
      </w:r>
      <w:r w:rsidRPr="00846DBF">
        <w:rPr>
          <w:rFonts w:ascii="Times New Roman" w:eastAsia="Times New Roman" w:hAnsi="Times New Roman" w:cs="Times New Roman"/>
          <w:bCs/>
          <w:sz w:val="18"/>
          <w:szCs w:val="18"/>
          <w:lang w:val="sr-Latn-RS"/>
        </w:rPr>
        <w:tab/>
      </w:r>
      <w:r w:rsidRPr="00846DBF">
        <w:rPr>
          <w:rFonts w:ascii="Times New Roman" w:eastAsia="Times New Roman" w:hAnsi="Times New Roman" w:cs="Times New Roman"/>
          <w:bCs/>
          <w:sz w:val="18"/>
          <w:szCs w:val="18"/>
          <w:lang w:val="sr-Latn-RS"/>
        </w:rPr>
        <w:tab/>
        <w:t xml:space="preserve">   </w:t>
      </w:r>
      <w:r w:rsidRPr="00846DBF">
        <w:rPr>
          <w:rFonts w:ascii="Times New Roman" w:eastAsia="Times New Roman" w:hAnsi="Times New Roman" w:cs="Times New Roman"/>
          <w:bCs/>
          <w:sz w:val="18"/>
          <w:szCs w:val="18"/>
          <w:lang w:val="sr-Cyrl-CS"/>
        </w:rPr>
        <w:t>(потпис овлашћеног лица)</w:t>
      </w:r>
    </w:p>
    <w:p w:rsidR="007C0804" w:rsidRPr="00846DBF" w:rsidRDefault="007C0804" w:rsidP="007C0804">
      <w:pPr>
        <w:spacing w:after="0" w:line="240" w:lineRule="auto"/>
        <w:ind w:firstLine="720"/>
        <w:jc w:val="both"/>
        <w:rPr>
          <w:rFonts w:ascii="Times New Roman" w:eastAsia="Times New Roman" w:hAnsi="Times New Roman" w:cs="Times New Roman"/>
          <w:bCs/>
          <w:sz w:val="18"/>
          <w:szCs w:val="18"/>
          <w:lang w:val="sr-Cyrl-CS"/>
        </w:rPr>
      </w:pPr>
    </w:p>
    <w:p w:rsidR="007C0804" w:rsidRPr="00846DBF" w:rsidRDefault="007C0804" w:rsidP="007C0804">
      <w:pPr>
        <w:spacing w:after="0" w:line="240" w:lineRule="auto"/>
        <w:jc w:val="center"/>
        <w:rPr>
          <w:rFonts w:ascii="Times New Roman" w:eastAsia="Times New Roman" w:hAnsi="Times New Roman" w:cs="Times New Roman"/>
          <w:bCs/>
          <w:lang w:val="sr-Cyrl-CS"/>
        </w:rPr>
      </w:pPr>
    </w:p>
    <w:p w:rsidR="007C0804" w:rsidRPr="00846DBF" w:rsidRDefault="007C0804" w:rsidP="007C0804">
      <w:pPr>
        <w:spacing w:after="0" w:line="240" w:lineRule="auto"/>
        <w:jc w:val="center"/>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У П У Т С Т В О</w:t>
      </w:r>
    </w:p>
    <w:p w:rsidR="007C0804" w:rsidRPr="00846DBF" w:rsidRDefault="007C0804" w:rsidP="007C0804">
      <w:pPr>
        <w:spacing w:after="0" w:line="240" w:lineRule="auto"/>
        <w:jc w:val="center"/>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о начину попуњавања обрасца структуре понуђене цене</w:t>
      </w:r>
    </w:p>
    <w:p w:rsidR="007C0804" w:rsidRPr="00846DBF" w:rsidRDefault="007C0804" w:rsidP="007C0804">
      <w:pPr>
        <w:spacing w:after="0" w:line="240" w:lineRule="auto"/>
        <w:jc w:val="center"/>
        <w:rPr>
          <w:rFonts w:ascii="Times New Roman" w:eastAsia="Times New Roman" w:hAnsi="Times New Roman" w:cs="Times New Roman"/>
          <w:bCs/>
          <w:lang w:val="sr-Cyrl-CS"/>
        </w:rPr>
      </w:pPr>
    </w:p>
    <w:p w:rsidR="007C0804" w:rsidRPr="00846DBF" w:rsidRDefault="007C0804" w:rsidP="007C0804">
      <w:pPr>
        <w:spacing w:after="0" w:line="240" w:lineRule="auto"/>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ru-RU"/>
        </w:rPr>
        <w:tab/>
        <w:t>Напред дат</w:t>
      </w:r>
      <w:r w:rsidRPr="00846DBF">
        <w:rPr>
          <w:rFonts w:ascii="Times New Roman" w:eastAsia="Times New Roman" w:hAnsi="Times New Roman" w:cs="Times New Roman"/>
          <w:bCs/>
          <w:sz w:val="20"/>
          <w:szCs w:val="20"/>
          <w:lang w:val="sr-Cyrl-RS"/>
        </w:rPr>
        <w:t>у</w:t>
      </w:r>
      <w:r w:rsidRPr="00846DBF">
        <w:rPr>
          <w:rFonts w:ascii="Times New Roman" w:eastAsia="Times New Roman" w:hAnsi="Times New Roman" w:cs="Times New Roman"/>
          <w:bCs/>
          <w:sz w:val="20"/>
          <w:szCs w:val="20"/>
          <w:lang w:val="ru-RU"/>
        </w:rPr>
        <w:t xml:space="preserve"> табел</w:t>
      </w:r>
      <w:r w:rsidRPr="00846DBF">
        <w:rPr>
          <w:rFonts w:ascii="Times New Roman" w:eastAsia="Times New Roman" w:hAnsi="Times New Roman" w:cs="Times New Roman"/>
          <w:bCs/>
          <w:sz w:val="20"/>
          <w:szCs w:val="20"/>
          <w:lang w:val="sr-Cyrl-RS"/>
        </w:rPr>
        <w:t xml:space="preserve">у обрасца структуре понуђене цене потребно је попунити на следећи начин: </w:t>
      </w:r>
    </w:p>
    <w:p w:rsidR="007C0804" w:rsidRPr="00846DBF" w:rsidRDefault="007C0804"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 xml:space="preserve">У колони </w:t>
      </w:r>
      <w:r w:rsidRPr="00846DBF">
        <w:rPr>
          <w:rFonts w:ascii="Times New Roman" w:eastAsia="Times New Roman" w:hAnsi="Times New Roman" w:cs="Times New Roman"/>
          <w:bCs/>
          <w:sz w:val="20"/>
          <w:szCs w:val="20"/>
        </w:rPr>
        <w:t>V</w:t>
      </w:r>
      <w:r w:rsidRPr="00846DBF">
        <w:rPr>
          <w:rFonts w:ascii="Times New Roman" w:eastAsia="Times New Roman" w:hAnsi="Times New Roman" w:cs="Times New Roman"/>
          <w:bCs/>
          <w:sz w:val="20"/>
          <w:szCs w:val="20"/>
          <w:lang w:val="sr-Cyrl-RS"/>
        </w:rPr>
        <w:t xml:space="preserve"> уписује се јединич</w:t>
      </w:r>
      <w:r w:rsidR="000325AD" w:rsidRPr="00846DBF">
        <w:rPr>
          <w:rFonts w:ascii="Times New Roman" w:eastAsia="Times New Roman" w:hAnsi="Times New Roman" w:cs="Times New Roman"/>
          <w:bCs/>
          <w:sz w:val="20"/>
          <w:szCs w:val="20"/>
          <w:lang w:val="sr-Cyrl-RS"/>
        </w:rPr>
        <w:t>на цена, без обрачунатог пдв-а за свако добро посебно</w:t>
      </w:r>
      <w:r w:rsidRPr="00846DBF">
        <w:rPr>
          <w:rFonts w:ascii="Times New Roman" w:eastAsia="Times New Roman" w:hAnsi="Times New Roman" w:cs="Times New Roman"/>
          <w:bCs/>
          <w:sz w:val="20"/>
          <w:szCs w:val="20"/>
          <w:lang w:val="sr-Cyrl-RS"/>
        </w:rPr>
        <w:t>.</w:t>
      </w:r>
    </w:p>
    <w:p w:rsidR="007C0804" w:rsidRPr="00846DBF" w:rsidRDefault="007C0804"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 xml:space="preserve">У колони </w:t>
      </w:r>
      <w:r w:rsidRPr="00846DBF">
        <w:rPr>
          <w:rFonts w:ascii="Times New Roman" w:eastAsia="Times New Roman" w:hAnsi="Times New Roman" w:cs="Times New Roman"/>
          <w:bCs/>
          <w:sz w:val="20"/>
          <w:szCs w:val="20"/>
        </w:rPr>
        <w:t>VI</w:t>
      </w:r>
      <w:r w:rsidRPr="00846DBF">
        <w:rPr>
          <w:rFonts w:ascii="Times New Roman" w:eastAsia="Times New Roman" w:hAnsi="Times New Roman" w:cs="Times New Roman"/>
          <w:bCs/>
          <w:sz w:val="20"/>
          <w:szCs w:val="20"/>
          <w:lang w:val="sr-Cyrl-RS"/>
        </w:rPr>
        <w:t xml:space="preserve"> уписује се укупна цена без обрачунатог пдв-а, за </w:t>
      </w:r>
      <w:r w:rsidR="000325AD" w:rsidRPr="00846DBF">
        <w:rPr>
          <w:rFonts w:ascii="Times New Roman" w:eastAsia="Times New Roman" w:hAnsi="Times New Roman" w:cs="Times New Roman"/>
          <w:bCs/>
          <w:sz w:val="20"/>
          <w:szCs w:val="20"/>
          <w:lang w:val="sr-Cyrl-RS"/>
        </w:rPr>
        <w:t>свако добро посебно. Ова цена се добија множењем јединичне цене и тражене количине</w:t>
      </w:r>
      <w:r w:rsidRPr="00846DBF">
        <w:rPr>
          <w:rFonts w:ascii="Times New Roman" w:eastAsia="Times New Roman" w:hAnsi="Times New Roman" w:cs="Times New Roman"/>
          <w:bCs/>
          <w:sz w:val="20"/>
          <w:szCs w:val="20"/>
          <w:lang w:val="sr-Cyrl-RS"/>
        </w:rPr>
        <w:t>.</w:t>
      </w:r>
    </w:p>
    <w:p w:rsidR="007C0804" w:rsidRPr="00846DBF" w:rsidRDefault="007C0804"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 xml:space="preserve">У колони </w:t>
      </w:r>
      <w:r w:rsidRPr="00846DBF">
        <w:rPr>
          <w:rFonts w:ascii="Times New Roman" w:eastAsia="Times New Roman" w:hAnsi="Times New Roman" w:cs="Times New Roman"/>
          <w:bCs/>
          <w:sz w:val="20"/>
          <w:szCs w:val="20"/>
        </w:rPr>
        <w:t>VII</w:t>
      </w:r>
      <w:r w:rsidRPr="00846DBF">
        <w:rPr>
          <w:rFonts w:ascii="Times New Roman" w:eastAsia="Times New Roman" w:hAnsi="Times New Roman" w:cs="Times New Roman"/>
          <w:bCs/>
          <w:sz w:val="20"/>
          <w:szCs w:val="20"/>
          <w:lang w:val="sr-Cyrl-RS"/>
        </w:rPr>
        <w:t xml:space="preserve"> уписује се </w:t>
      </w:r>
      <w:r w:rsidR="000325AD" w:rsidRPr="00846DBF">
        <w:rPr>
          <w:rFonts w:ascii="Times New Roman" w:eastAsia="Times New Roman" w:hAnsi="Times New Roman" w:cs="Times New Roman"/>
          <w:bCs/>
          <w:sz w:val="20"/>
          <w:szCs w:val="20"/>
          <w:lang w:val="sr-Cyrl-RS"/>
        </w:rPr>
        <w:t xml:space="preserve">вредност пдв-а на основицу из колоне </w:t>
      </w:r>
      <w:r w:rsidR="000325AD" w:rsidRPr="00846DBF">
        <w:rPr>
          <w:rFonts w:ascii="Times New Roman" w:eastAsia="Times New Roman" w:hAnsi="Times New Roman" w:cs="Times New Roman"/>
          <w:bCs/>
          <w:sz w:val="20"/>
          <w:szCs w:val="20"/>
          <w:lang w:val="sr-Latn-RS"/>
        </w:rPr>
        <w:t>VI</w:t>
      </w:r>
      <w:r w:rsidR="000325AD" w:rsidRPr="00846DBF">
        <w:rPr>
          <w:rFonts w:ascii="Times New Roman" w:eastAsia="Times New Roman" w:hAnsi="Times New Roman" w:cs="Times New Roman"/>
          <w:bCs/>
          <w:sz w:val="20"/>
          <w:szCs w:val="20"/>
          <w:lang w:val="sr-Cyrl-RS"/>
        </w:rPr>
        <w:t xml:space="preserve">. На крају потребно је сабрати вредности из колона </w:t>
      </w:r>
      <w:r w:rsidR="000325AD" w:rsidRPr="00846DBF">
        <w:rPr>
          <w:rFonts w:ascii="Times New Roman" w:eastAsia="Times New Roman" w:hAnsi="Times New Roman" w:cs="Times New Roman"/>
          <w:bCs/>
          <w:sz w:val="20"/>
          <w:szCs w:val="20"/>
        </w:rPr>
        <w:t>VI</w:t>
      </w:r>
      <w:r w:rsidR="000325AD" w:rsidRPr="00846DBF">
        <w:rPr>
          <w:rFonts w:ascii="Times New Roman" w:eastAsia="Times New Roman" w:hAnsi="Times New Roman" w:cs="Times New Roman"/>
          <w:bCs/>
          <w:sz w:val="20"/>
          <w:szCs w:val="20"/>
          <w:lang w:val="sr-Cyrl-RS"/>
        </w:rPr>
        <w:t xml:space="preserve"> и </w:t>
      </w:r>
      <w:r w:rsidR="000325AD" w:rsidRPr="00846DBF">
        <w:rPr>
          <w:rFonts w:ascii="Times New Roman" w:eastAsia="Times New Roman" w:hAnsi="Times New Roman" w:cs="Times New Roman"/>
          <w:bCs/>
          <w:sz w:val="20"/>
          <w:szCs w:val="20"/>
        </w:rPr>
        <w:t>VII</w:t>
      </w:r>
      <w:r w:rsidRPr="00846DBF">
        <w:rPr>
          <w:rFonts w:ascii="Times New Roman" w:eastAsia="Times New Roman" w:hAnsi="Times New Roman" w:cs="Times New Roman"/>
          <w:bCs/>
          <w:sz w:val="20"/>
          <w:szCs w:val="20"/>
          <w:lang w:val="sr-Cyrl-RS"/>
        </w:rPr>
        <w:t xml:space="preserve"> </w:t>
      </w:r>
      <w:r w:rsidR="000325AD" w:rsidRPr="00846DBF">
        <w:rPr>
          <w:rFonts w:ascii="Times New Roman" w:eastAsia="Times New Roman" w:hAnsi="Times New Roman" w:cs="Times New Roman"/>
          <w:bCs/>
          <w:sz w:val="20"/>
          <w:szCs w:val="20"/>
          <w:lang w:val="sr-Cyrl-RS"/>
        </w:rPr>
        <w:t xml:space="preserve">и збир се уписује у колони </w:t>
      </w:r>
      <w:r w:rsidR="000325AD" w:rsidRPr="00846DBF">
        <w:rPr>
          <w:rFonts w:ascii="Times New Roman" w:eastAsia="Times New Roman" w:hAnsi="Times New Roman" w:cs="Times New Roman"/>
          <w:bCs/>
          <w:sz w:val="20"/>
          <w:szCs w:val="20"/>
        </w:rPr>
        <w:t>VIII</w:t>
      </w:r>
      <w:r w:rsidR="000325AD" w:rsidRPr="00846DBF">
        <w:rPr>
          <w:rFonts w:ascii="Times New Roman" w:eastAsia="Times New Roman" w:hAnsi="Times New Roman" w:cs="Times New Roman"/>
          <w:bCs/>
          <w:sz w:val="20"/>
          <w:szCs w:val="20"/>
          <w:lang w:val="sr-Cyrl-RS"/>
        </w:rPr>
        <w:t xml:space="preserve"> за свако добро посебно.</w:t>
      </w:r>
    </w:p>
    <w:p w:rsidR="000325AD" w:rsidRPr="00846DBF" w:rsidRDefault="000325AD"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Када се обрачунају вредности за свако добро пиосебно потребно је сабрати све вредности за сва добро (од р.бр. 1 до 21) и збирове уписати:</w:t>
      </w:r>
    </w:p>
    <w:p w:rsidR="000325AD" w:rsidRPr="00846DBF" w:rsidRDefault="000325AD"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Вредности без пдв-а у поље десно од поља назива „Укупна цена без пдв-а, динара“.</w:t>
      </w:r>
    </w:p>
    <w:p w:rsidR="000325AD" w:rsidRPr="00846DBF" w:rsidRDefault="000325AD" w:rsidP="000325AD">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lastRenderedPageBreak/>
        <w:t>Вредности пдв-а у поље десно од поља назива „</w:t>
      </w:r>
      <w:r w:rsidR="00D50B31" w:rsidRPr="00846DBF">
        <w:rPr>
          <w:rFonts w:ascii="Times New Roman" w:eastAsia="Times New Roman" w:hAnsi="Times New Roman" w:cs="Times New Roman"/>
          <w:bCs/>
          <w:sz w:val="20"/>
          <w:szCs w:val="20"/>
          <w:lang w:val="sr-Cyrl-RS"/>
        </w:rPr>
        <w:t>ПДВ</w:t>
      </w:r>
      <w:r w:rsidRPr="00846DBF">
        <w:rPr>
          <w:rFonts w:ascii="Times New Roman" w:eastAsia="Times New Roman" w:hAnsi="Times New Roman" w:cs="Times New Roman"/>
          <w:bCs/>
          <w:sz w:val="20"/>
          <w:szCs w:val="20"/>
          <w:lang w:val="sr-Cyrl-RS"/>
        </w:rPr>
        <w:t>, динара“</w:t>
      </w:r>
    </w:p>
    <w:p w:rsidR="00D50B31" w:rsidRPr="00846DBF" w:rsidRDefault="00D50B31" w:rsidP="00D50B31">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Вредности са пдв-ом у поље десно од поља назива „Укупна цена са пдв-ом, динара“.</w:t>
      </w:r>
    </w:p>
    <w:p w:rsidR="007C0804" w:rsidRPr="00846DBF" w:rsidRDefault="007C0804" w:rsidP="007C0804">
      <w:pPr>
        <w:spacing w:after="0" w:line="240" w:lineRule="auto"/>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ab/>
        <w:t xml:space="preserve">Овако добијени коначни износи цене </w:t>
      </w:r>
      <w:r w:rsidR="00D50B31" w:rsidRPr="00846DBF">
        <w:rPr>
          <w:rFonts w:ascii="Times New Roman" w:eastAsia="Times New Roman" w:hAnsi="Times New Roman" w:cs="Times New Roman"/>
          <w:bCs/>
          <w:sz w:val="20"/>
          <w:szCs w:val="20"/>
          <w:lang w:val="sr-Cyrl-RS"/>
        </w:rPr>
        <w:t>добара</w:t>
      </w:r>
      <w:r w:rsidRPr="00846DBF">
        <w:rPr>
          <w:rFonts w:ascii="Times New Roman" w:eastAsia="Times New Roman" w:hAnsi="Times New Roman" w:cs="Times New Roman"/>
          <w:bCs/>
          <w:sz w:val="20"/>
          <w:szCs w:val="20"/>
          <w:lang w:val="sr-Cyrl-RS"/>
        </w:rPr>
        <w:t xml:space="preserve">а које су предмет јавне набавке представљају коначну вредност односно у исте је потребно урачунати и све друге зависне трошкове који утичу на извршење </w:t>
      </w:r>
      <w:r w:rsidR="00D50B31" w:rsidRPr="00846DBF">
        <w:rPr>
          <w:rFonts w:ascii="Times New Roman" w:eastAsia="Times New Roman" w:hAnsi="Times New Roman" w:cs="Times New Roman"/>
          <w:bCs/>
          <w:sz w:val="20"/>
          <w:szCs w:val="20"/>
          <w:lang w:val="sr-Cyrl-RS"/>
        </w:rPr>
        <w:t>уговорних обавеза (евентуалне царине, транспорт до Босилеграда и др)</w:t>
      </w:r>
      <w:r w:rsidRPr="00846DBF">
        <w:rPr>
          <w:rFonts w:ascii="Times New Roman" w:eastAsia="Times New Roman" w:hAnsi="Times New Roman" w:cs="Times New Roman"/>
          <w:bCs/>
          <w:sz w:val="20"/>
          <w:szCs w:val="20"/>
          <w:lang w:val="sr-Cyrl-RS"/>
        </w:rPr>
        <w:t>.</w:t>
      </w:r>
    </w:p>
    <w:p w:rsidR="007C0804" w:rsidRPr="00846DBF" w:rsidRDefault="007C0804" w:rsidP="007C0804">
      <w:pPr>
        <w:jc w:val="both"/>
        <w:rPr>
          <w:rFonts w:ascii="Times New Roman" w:eastAsia="Times New Roman" w:hAnsi="Times New Roman" w:cs="Times New Roman"/>
          <w:bCs/>
          <w:sz w:val="20"/>
          <w:szCs w:val="20"/>
          <w:lang w:val="sr-Cyrl-CS"/>
        </w:rPr>
      </w:pPr>
      <w:r w:rsidRPr="00846DBF">
        <w:rPr>
          <w:rFonts w:ascii="Times New Roman" w:hAnsi="Times New Roman"/>
          <w:sz w:val="20"/>
          <w:szCs w:val="20"/>
          <w:lang w:val="sr-Cyrl-CS"/>
        </w:rPr>
        <w:tab/>
      </w:r>
      <w:r w:rsidRPr="00846DBF">
        <w:rPr>
          <w:rFonts w:ascii="Times New Roman" w:eastAsia="Times New Roman" w:hAnsi="Times New Roman" w:cs="Times New Roman"/>
          <w:bCs/>
          <w:sz w:val="20"/>
          <w:szCs w:val="20"/>
          <w:lang w:val="sr-Cyrl-CS"/>
        </w:rPr>
        <w:t>Сматраће се да је сачињен образац структуре понуђене цене, ако су основни елементи садржани у обрасцу понуде.  Цене из овог обрасца мора одговарати цени из понуде понуђача у супротном Наручилац ће понуду овом понуђачу одбити.</w:t>
      </w:r>
    </w:p>
    <w:p w:rsidR="007C0804" w:rsidRPr="00846DBF" w:rsidRDefault="007C0804" w:rsidP="007C0804">
      <w:pPr>
        <w:spacing w:after="0" w:line="240" w:lineRule="auto"/>
        <w:jc w:val="both"/>
        <w:rPr>
          <w:rFonts w:ascii="Arial" w:eastAsia="Times New Roman" w:hAnsi="Arial" w:cs="Arial"/>
          <w:bCs/>
          <w:sz w:val="20"/>
          <w:szCs w:val="20"/>
          <w:lang w:val="sr-Cyrl-CS"/>
        </w:rPr>
      </w:pPr>
    </w:p>
    <w:p w:rsidR="007C0804" w:rsidRPr="00846DBF" w:rsidRDefault="007C0804" w:rsidP="007C0804">
      <w:pPr>
        <w:spacing w:after="0" w:line="240" w:lineRule="auto"/>
        <w:jc w:val="both"/>
        <w:rPr>
          <w:rFonts w:ascii="Times New Roman" w:hAnsi="Times New Roman"/>
          <w:sz w:val="20"/>
          <w:szCs w:val="20"/>
          <w:lang w:val="sr-Cyrl-RS"/>
        </w:rPr>
      </w:pPr>
      <w:r w:rsidRPr="00846DBF">
        <w:rPr>
          <w:rFonts w:ascii="Times New Roman" w:hAnsi="Times New Roman"/>
          <w:sz w:val="20"/>
          <w:szCs w:val="20"/>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rsidR="007C0804" w:rsidRPr="00846DBF" w:rsidRDefault="007C0804" w:rsidP="00CA4A64">
      <w:pPr>
        <w:pStyle w:val="NoSpacing"/>
        <w:jc w:val="both"/>
        <w:rPr>
          <w:rFonts w:ascii="Times New Roman" w:hAnsi="Times New Roman" w:cs="Times New Roman"/>
          <w:sz w:val="24"/>
          <w:szCs w:val="24"/>
          <w:lang w:val="sr-Cyrl-RS"/>
        </w:rPr>
      </w:pPr>
    </w:p>
    <w:sectPr w:rsidR="007C0804" w:rsidRPr="00846DBF" w:rsidSect="00D53271">
      <w:footerReference w:type="default" r:id="rId8"/>
      <w:pgSz w:w="15840" w:h="12240" w:orient="landscape"/>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BA9" w:rsidRDefault="00F46BA9" w:rsidP="00436354">
      <w:pPr>
        <w:spacing w:after="0" w:line="240" w:lineRule="auto"/>
      </w:pPr>
      <w:r>
        <w:separator/>
      </w:r>
    </w:p>
  </w:endnote>
  <w:endnote w:type="continuationSeparator" w:id="0">
    <w:p w:rsidR="00F46BA9" w:rsidRDefault="00F46BA9" w:rsidP="00436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607657"/>
      <w:docPartObj>
        <w:docPartGallery w:val="Page Numbers (Bottom of Page)"/>
        <w:docPartUnique/>
      </w:docPartObj>
    </w:sdtPr>
    <w:sdtEndPr>
      <w:rPr>
        <w:rFonts w:ascii="Times New Roman" w:hAnsi="Times New Roman" w:cs="Times New Roman"/>
        <w:noProof/>
        <w:sz w:val="18"/>
        <w:szCs w:val="18"/>
      </w:rPr>
    </w:sdtEndPr>
    <w:sdtContent>
      <w:p w:rsidR="00436354" w:rsidRPr="00436354" w:rsidRDefault="00436354">
        <w:pPr>
          <w:pStyle w:val="Footer"/>
          <w:jc w:val="right"/>
          <w:rPr>
            <w:rFonts w:ascii="Times New Roman" w:hAnsi="Times New Roman" w:cs="Times New Roman"/>
            <w:sz w:val="18"/>
            <w:szCs w:val="18"/>
          </w:rPr>
        </w:pPr>
        <w:r w:rsidRPr="00436354">
          <w:rPr>
            <w:rFonts w:ascii="Times New Roman" w:hAnsi="Times New Roman" w:cs="Times New Roman"/>
            <w:sz w:val="18"/>
            <w:szCs w:val="18"/>
          </w:rPr>
          <w:fldChar w:fldCharType="begin"/>
        </w:r>
        <w:r w:rsidRPr="00436354">
          <w:rPr>
            <w:rFonts w:ascii="Times New Roman" w:hAnsi="Times New Roman" w:cs="Times New Roman"/>
            <w:sz w:val="18"/>
            <w:szCs w:val="18"/>
          </w:rPr>
          <w:instrText xml:space="preserve"> PAGE   \* MERGEFORMAT </w:instrText>
        </w:r>
        <w:r w:rsidRPr="00436354">
          <w:rPr>
            <w:rFonts w:ascii="Times New Roman" w:hAnsi="Times New Roman" w:cs="Times New Roman"/>
            <w:sz w:val="18"/>
            <w:szCs w:val="18"/>
          </w:rPr>
          <w:fldChar w:fldCharType="separate"/>
        </w:r>
        <w:r w:rsidR="0079079D">
          <w:rPr>
            <w:rFonts w:ascii="Times New Roman" w:hAnsi="Times New Roman" w:cs="Times New Roman"/>
            <w:noProof/>
            <w:sz w:val="18"/>
            <w:szCs w:val="18"/>
          </w:rPr>
          <w:t>5</w:t>
        </w:r>
        <w:r w:rsidRPr="00436354">
          <w:rPr>
            <w:rFonts w:ascii="Times New Roman" w:hAnsi="Times New Roman" w:cs="Times New Roman"/>
            <w:noProof/>
            <w:sz w:val="18"/>
            <w:szCs w:val="18"/>
          </w:rPr>
          <w:fldChar w:fldCharType="end"/>
        </w:r>
      </w:p>
    </w:sdtContent>
  </w:sdt>
  <w:p w:rsidR="00436354" w:rsidRDefault="004363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BA9" w:rsidRDefault="00F46BA9" w:rsidP="00436354">
      <w:pPr>
        <w:spacing w:after="0" w:line="240" w:lineRule="auto"/>
      </w:pPr>
      <w:r>
        <w:separator/>
      </w:r>
    </w:p>
  </w:footnote>
  <w:footnote w:type="continuationSeparator" w:id="0">
    <w:p w:rsidR="00F46BA9" w:rsidRDefault="00F46BA9" w:rsidP="004363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5CD"/>
    <w:rsid w:val="000325AD"/>
    <w:rsid w:val="00046AA7"/>
    <w:rsid w:val="000F0F1F"/>
    <w:rsid w:val="0018453C"/>
    <w:rsid w:val="00195C87"/>
    <w:rsid w:val="004275C8"/>
    <w:rsid w:val="00436354"/>
    <w:rsid w:val="0056557A"/>
    <w:rsid w:val="00593747"/>
    <w:rsid w:val="005D35CD"/>
    <w:rsid w:val="00732474"/>
    <w:rsid w:val="0079079D"/>
    <w:rsid w:val="007C0804"/>
    <w:rsid w:val="008212A4"/>
    <w:rsid w:val="00846DBF"/>
    <w:rsid w:val="008B587F"/>
    <w:rsid w:val="00905111"/>
    <w:rsid w:val="00970ECE"/>
    <w:rsid w:val="009B075B"/>
    <w:rsid w:val="009E53E2"/>
    <w:rsid w:val="00A10F0B"/>
    <w:rsid w:val="00B9120F"/>
    <w:rsid w:val="00BC6046"/>
    <w:rsid w:val="00C069BC"/>
    <w:rsid w:val="00CA4A64"/>
    <w:rsid w:val="00D50B31"/>
    <w:rsid w:val="00D53271"/>
    <w:rsid w:val="00D55C36"/>
    <w:rsid w:val="00EC5C70"/>
    <w:rsid w:val="00F422AE"/>
    <w:rsid w:val="00F46BA9"/>
    <w:rsid w:val="00F60A8D"/>
    <w:rsid w:val="00FE5993"/>
    <w:rsid w:val="00FF0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4A64"/>
    <w:pPr>
      <w:spacing w:after="0" w:line="240" w:lineRule="auto"/>
    </w:pPr>
  </w:style>
  <w:style w:type="table" w:styleId="TableGrid">
    <w:name w:val="Table Grid"/>
    <w:basedOn w:val="TableNormal"/>
    <w:uiPriority w:val="59"/>
    <w:rsid w:val="00CA4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25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5AD"/>
    <w:rPr>
      <w:rFonts w:ascii="Tahoma" w:hAnsi="Tahoma" w:cs="Tahoma"/>
      <w:sz w:val="16"/>
      <w:szCs w:val="16"/>
    </w:rPr>
  </w:style>
  <w:style w:type="paragraph" w:styleId="Header">
    <w:name w:val="header"/>
    <w:basedOn w:val="Normal"/>
    <w:link w:val="HeaderChar"/>
    <w:uiPriority w:val="99"/>
    <w:unhideWhenUsed/>
    <w:rsid w:val="004363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354"/>
  </w:style>
  <w:style w:type="paragraph" w:styleId="Footer">
    <w:name w:val="footer"/>
    <w:basedOn w:val="Normal"/>
    <w:link w:val="FooterChar"/>
    <w:uiPriority w:val="99"/>
    <w:unhideWhenUsed/>
    <w:rsid w:val="004363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3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4A64"/>
    <w:pPr>
      <w:spacing w:after="0" w:line="240" w:lineRule="auto"/>
    </w:pPr>
  </w:style>
  <w:style w:type="table" w:styleId="TableGrid">
    <w:name w:val="Table Grid"/>
    <w:basedOn w:val="TableNormal"/>
    <w:uiPriority w:val="59"/>
    <w:rsid w:val="00CA4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25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5AD"/>
    <w:rPr>
      <w:rFonts w:ascii="Tahoma" w:hAnsi="Tahoma" w:cs="Tahoma"/>
      <w:sz w:val="16"/>
      <w:szCs w:val="16"/>
    </w:rPr>
  </w:style>
  <w:style w:type="paragraph" w:styleId="Header">
    <w:name w:val="header"/>
    <w:basedOn w:val="Normal"/>
    <w:link w:val="HeaderChar"/>
    <w:uiPriority w:val="99"/>
    <w:unhideWhenUsed/>
    <w:rsid w:val="004363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354"/>
  </w:style>
  <w:style w:type="paragraph" w:styleId="Footer">
    <w:name w:val="footer"/>
    <w:basedOn w:val="Normal"/>
    <w:link w:val="FooterChar"/>
    <w:uiPriority w:val="99"/>
    <w:unhideWhenUsed/>
    <w:rsid w:val="004363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3880">
      <w:bodyDiv w:val="1"/>
      <w:marLeft w:val="0"/>
      <w:marRight w:val="0"/>
      <w:marTop w:val="0"/>
      <w:marBottom w:val="0"/>
      <w:divBdr>
        <w:top w:val="none" w:sz="0" w:space="0" w:color="auto"/>
        <w:left w:val="none" w:sz="0" w:space="0" w:color="auto"/>
        <w:bottom w:val="none" w:sz="0" w:space="0" w:color="auto"/>
        <w:right w:val="none" w:sz="0" w:space="0" w:color="auto"/>
      </w:divBdr>
    </w:div>
    <w:div w:id="57291463">
      <w:bodyDiv w:val="1"/>
      <w:marLeft w:val="0"/>
      <w:marRight w:val="0"/>
      <w:marTop w:val="0"/>
      <w:marBottom w:val="0"/>
      <w:divBdr>
        <w:top w:val="none" w:sz="0" w:space="0" w:color="auto"/>
        <w:left w:val="none" w:sz="0" w:space="0" w:color="auto"/>
        <w:bottom w:val="none" w:sz="0" w:space="0" w:color="auto"/>
        <w:right w:val="none" w:sz="0" w:space="0" w:color="auto"/>
      </w:divBdr>
    </w:div>
    <w:div w:id="393234180">
      <w:bodyDiv w:val="1"/>
      <w:marLeft w:val="0"/>
      <w:marRight w:val="0"/>
      <w:marTop w:val="0"/>
      <w:marBottom w:val="0"/>
      <w:divBdr>
        <w:top w:val="none" w:sz="0" w:space="0" w:color="auto"/>
        <w:left w:val="none" w:sz="0" w:space="0" w:color="auto"/>
        <w:bottom w:val="none" w:sz="0" w:space="0" w:color="auto"/>
        <w:right w:val="none" w:sz="0" w:space="0" w:color="auto"/>
      </w:divBdr>
    </w:div>
    <w:div w:id="923491051">
      <w:bodyDiv w:val="1"/>
      <w:marLeft w:val="0"/>
      <w:marRight w:val="0"/>
      <w:marTop w:val="0"/>
      <w:marBottom w:val="0"/>
      <w:divBdr>
        <w:top w:val="none" w:sz="0" w:space="0" w:color="auto"/>
        <w:left w:val="none" w:sz="0" w:space="0" w:color="auto"/>
        <w:bottom w:val="none" w:sz="0" w:space="0" w:color="auto"/>
        <w:right w:val="none" w:sz="0" w:space="0" w:color="auto"/>
      </w:divBdr>
    </w:div>
    <w:div w:id="927813955">
      <w:bodyDiv w:val="1"/>
      <w:marLeft w:val="0"/>
      <w:marRight w:val="0"/>
      <w:marTop w:val="0"/>
      <w:marBottom w:val="0"/>
      <w:divBdr>
        <w:top w:val="none" w:sz="0" w:space="0" w:color="auto"/>
        <w:left w:val="none" w:sz="0" w:space="0" w:color="auto"/>
        <w:bottom w:val="none" w:sz="0" w:space="0" w:color="auto"/>
        <w:right w:val="none" w:sz="0" w:space="0" w:color="auto"/>
      </w:divBdr>
    </w:div>
    <w:div w:id="939331813">
      <w:bodyDiv w:val="1"/>
      <w:marLeft w:val="0"/>
      <w:marRight w:val="0"/>
      <w:marTop w:val="0"/>
      <w:marBottom w:val="0"/>
      <w:divBdr>
        <w:top w:val="none" w:sz="0" w:space="0" w:color="auto"/>
        <w:left w:val="none" w:sz="0" w:space="0" w:color="auto"/>
        <w:bottom w:val="none" w:sz="0" w:space="0" w:color="auto"/>
        <w:right w:val="none" w:sz="0" w:space="0" w:color="auto"/>
      </w:divBdr>
    </w:div>
    <w:div w:id="960957364">
      <w:bodyDiv w:val="1"/>
      <w:marLeft w:val="0"/>
      <w:marRight w:val="0"/>
      <w:marTop w:val="0"/>
      <w:marBottom w:val="0"/>
      <w:divBdr>
        <w:top w:val="none" w:sz="0" w:space="0" w:color="auto"/>
        <w:left w:val="none" w:sz="0" w:space="0" w:color="auto"/>
        <w:bottom w:val="none" w:sz="0" w:space="0" w:color="auto"/>
        <w:right w:val="none" w:sz="0" w:space="0" w:color="auto"/>
      </w:divBdr>
    </w:div>
    <w:div w:id="1005593276">
      <w:bodyDiv w:val="1"/>
      <w:marLeft w:val="0"/>
      <w:marRight w:val="0"/>
      <w:marTop w:val="0"/>
      <w:marBottom w:val="0"/>
      <w:divBdr>
        <w:top w:val="none" w:sz="0" w:space="0" w:color="auto"/>
        <w:left w:val="none" w:sz="0" w:space="0" w:color="auto"/>
        <w:bottom w:val="none" w:sz="0" w:space="0" w:color="auto"/>
        <w:right w:val="none" w:sz="0" w:space="0" w:color="auto"/>
      </w:divBdr>
    </w:div>
    <w:div w:id="1202522219">
      <w:bodyDiv w:val="1"/>
      <w:marLeft w:val="0"/>
      <w:marRight w:val="0"/>
      <w:marTop w:val="0"/>
      <w:marBottom w:val="0"/>
      <w:divBdr>
        <w:top w:val="none" w:sz="0" w:space="0" w:color="auto"/>
        <w:left w:val="none" w:sz="0" w:space="0" w:color="auto"/>
        <w:bottom w:val="none" w:sz="0" w:space="0" w:color="auto"/>
        <w:right w:val="none" w:sz="0" w:space="0" w:color="auto"/>
      </w:divBdr>
    </w:div>
    <w:div w:id="1367095931">
      <w:bodyDiv w:val="1"/>
      <w:marLeft w:val="0"/>
      <w:marRight w:val="0"/>
      <w:marTop w:val="0"/>
      <w:marBottom w:val="0"/>
      <w:divBdr>
        <w:top w:val="none" w:sz="0" w:space="0" w:color="auto"/>
        <w:left w:val="none" w:sz="0" w:space="0" w:color="auto"/>
        <w:bottom w:val="none" w:sz="0" w:space="0" w:color="auto"/>
        <w:right w:val="none" w:sz="0" w:space="0" w:color="auto"/>
      </w:divBdr>
    </w:div>
    <w:div w:id="1381056288">
      <w:bodyDiv w:val="1"/>
      <w:marLeft w:val="0"/>
      <w:marRight w:val="0"/>
      <w:marTop w:val="0"/>
      <w:marBottom w:val="0"/>
      <w:divBdr>
        <w:top w:val="none" w:sz="0" w:space="0" w:color="auto"/>
        <w:left w:val="none" w:sz="0" w:space="0" w:color="auto"/>
        <w:bottom w:val="none" w:sz="0" w:space="0" w:color="auto"/>
        <w:right w:val="none" w:sz="0" w:space="0" w:color="auto"/>
      </w:divBdr>
    </w:div>
    <w:div w:id="1383291851">
      <w:bodyDiv w:val="1"/>
      <w:marLeft w:val="0"/>
      <w:marRight w:val="0"/>
      <w:marTop w:val="0"/>
      <w:marBottom w:val="0"/>
      <w:divBdr>
        <w:top w:val="none" w:sz="0" w:space="0" w:color="auto"/>
        <w:left w:val="none" w:sz="0" w:space="0" w:color="auto"/>
        <w:bottom w:val="none" w:sz="0" w:space="0" w:color="auto"/>
        <w:right w:val="none" w:sz="0" w:space="0" w:color="auto"/>
      </w:divBdr>
    </w:div>
    <w:div w:id="1396515057">
      <w:bodyDiv w:val="1"/>
      <w:marLeft w:val="0"/>
      <w:marRight w:val="0"/>
      <w:marTop w:val="0"/>
      <w:marBottom w:val="0"/>
      <w:divBdr>
        <w:top w:val="none" w:sz="0" w:space="0" w:color="auto"/>
        <w:left w:val="none" w:sz="0" w:space="0" w:color="auto"/>
        <w:bottom w:val="none" w:sz="0" w:space="0" w:color="auto"/>
        <w:right w:val="none" w:sz="0" w:space="0" w:color="auto"/>
      </w:divBdr>
    </w:div>
    <w:div w:id="1474060020">
      <w:bodyDiv w:val="1"/>
      <w:marLeft w:val="0"/>
      <w:marRight w:val="0"/>
      <w:marTop w:val="0"/>
      <w:marBottom w:val="0"/>
      <w:divBdr>
        <w:top w:val="none" w:sz="0" w:space="0" w:color="auto"/>
        <w:left w:val="none" w:sz="0" w:space="0" w:color="auto"/>
        <w:bottom w:val="none" w:sz="0" w:space="0" w:color="auto"/>
        <w:right w:val="none" w:sz="0" w:space="0" w:color="auto"/>
      </w:divBdr>
    </w:div>
    <w:div w:id="1584605751">
      <w:bodyDiv w:val="1"/>
      <w:marLeft w:val="0"/>
      <w:marRight w:val="0"/>
      <w:marTop w:val="0"/>
      <w:marBottom w:val="0"/>
      <w:divBdr>
        <w:top w:val="none" w:sz="0" w:space="0" w:color="auto"/>
        <w:left w:val="none" w:sz="0" w:space="0" w:color="auto"/>
        <w:bottom w:val="none" w:sz="0" w:space="0" w:color="auto"/>
        <w:right w:val="none" w:sz="0" w:space="0" w:color="auto"/>
      </w:divBdr>
    </w:div>
    <w:div w:id="1620065577">
      <w:bodyDiv w:val="1"/>
      <w:marLeft w:val="0"/>
      <w:marRight w:val="0"/>
      <w:marTop w:val="0"/>
      <w:marBottom w:val="0"/>
      <w:divBdr>
        <w:top w:val="none" w:sz="0" w:space="0" w:color="auto"/>
        <w:left w:val="none" w:sz="0" w:space="0" w:color="auto"/>
        <w:bottom w:val="none" w:sz="0" w:space="0" w:color="auto"/>
        <w:right w:val="none" w:sz="0" w:space="0" w:color="auto"/>
      </w:divBdr>
    </w:div>
    <w:div w:id="1656302462">
      <w:bodyDiv w:val="1"/>
      <w:marLeft w:val="0"/>
      <w:marRight w:val="0"/>
      <w:marTop w:val="0"/>
      <w:marBottom w:val="0"/>
      <w:divBdr>
        <w:top w:val="none" w:sz="0" w:space="0" w:color="auto"/>
        <w:left w:val="none" w:sz="0" w:space="0" w:color="auto"/>
        <w:bottom w:val="none" w:sz="0" w:space="0" w:color="auto"/>
        <w:right w:val="none" w:sz="0" w:space="0" w:color="auto"/>
      </w:divBdr>
    </w:div>
    <w:div w:id="1773864035">
      <w:bodyDiv w:val="1"/>
      <w:marLeft w:val="0"/>
      <w:marRight w:val="0"/>
      <w:marTop w:val="0"/>
      <w:marBottom w:val="0"/>
      <w:divBdr>
        <w:top w:val="none" w:sz="0" w:space="0" w:color="auto"/>
        <w:left w:val="none" w:sz="0" w:space="0" w:color="auto"/>
        <w:bottom w:val="none" w:sz="0" w:space="0" w:color="auto"/>
        <w:right w:val="none" w:sz="0" w:space="0" w:color="auto"/>
      </w:divBdr>
    </w:div>
    <w:div w:id="1938057163">
      <w:bodyDiv w:val="1"/>
      <w:marLeft w:val="0"/>
      <w:marRight w:val="0"/>
      <w:marTop w:val="0"/>
      <w:marBottom w:val="0"/>
      <w:divBdr>
        <w:top w:val="none" w:sz="0" w:space="0" w:color="auto"/>
        <w:left w:val="none" w:sz="0" w:space="0" w:color="auto"/>
        <w:bottom w:val="none" w:sz="0" w:space="0" w:color="auto"/>
        <w:right w:val="none" w:sz="0" w:space="0" w:color="auto"/>
      </w:divBdr>
    </w:div>
    <w:div w:id="2137675870">
      <w:bodyDiv w:val="1"/>
      <w:marLeft w:val="0"/>
      <w:marRight w:val="0"/>
      <w:marTop w:val="0"/>
      <w:marBottom w:val="0"/>
      <w:divBdr>
        <w:top w:val="none" w:sz="0" w:space="0" w:color="auto"/>
        <w:left w:val="none" w:sz="0" w:space="0" w:color="auto"/>
        <w:bottom w:val="none" w:sz="0" w:space="0" w:color="auto"/>
        <w:right w:val="none" w:sz="0" w:space="0" w:color="auto"/>
      </w:divBdr>
    </w:div>
    <w:div w:id="214080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39CA7-85F8-4948-88E5-E13644CCF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Pages>
  <Words>1911</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23</cp:revision>
  <cp:lastPrinted>2021-07-02T05:16:00Z</cp:lastPrinted>
  <dcterms:created xsi:type="dcterms:W3CDTF">2021-07-02T04:33:00Z</dcterms:created>
  <dcterms:modified xsi:type="dcterms:W3CDTF">2021-09-07T04:56:00Z</dcterms:modified>
</cp:coreProperties>
</file>